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5E9" w:rsidRDefault="001707D9" w:rsidP="00EF20D8">
      <w:pPr>
        <w:pStyle w:val="Ttulo"/>
        <w:rPr>
          <w:sz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D0BDA1A" wp14:editId="1ABACC33">
            <wp:simplePos x="0" y="0"/>
            <wp:positionH relativeFrom="column">
              <wp:posOffset>-129540</wp:posOffset>
            </wp:positionH>
            <wp:positionV relativeFrom="paragraph">
              <wp:posOffset>-161925</wp:posOffset>
            </wp:positionV>
            <wp:extent cx="1000125" cy="1362075"/>
            <wp:effectExtent l="0" t="0" r="9525" b="9525"/>
            <wp:wrapNone/>
            <wp:docPr id="3" name="Imagen 3" descr="LOGO abogados nue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abogados nue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389D" w:rsidRPr="00F4389D" w:rsidRDefault="00F4389D" w:rsidP="00EF20D8">
      <w:pPr>
        <w:pStyle w:val="Ttulo"/>
        <w:rPr>
          <w:sz w:val="20"/>
        </w:rPr>
      </w:pPr>
    </w:p>
    <w:p w:rsidR="001707D9" w:rsidRPr="001707D9" w:rsidRDefault="001707D9" w:rsidP="001707D9">
      <w:pPr>
        <w:jc w:val="center"/>
        <w:rPr>
          <w:b/>
          <w:sz w:val="36"/>
        </w:rPr>
      </w:pPr>
    </w:p>
    <w:p w:rsidR="001707D9" w:rsidRPr="001707D9" w:rsidRDefault="001707D9" w:rsidP="001707D9">
      <w:pPr>
        <w:jc w:val="center"/>
        <w:rPr>
          <w:b/>
          <w:sz w:val="16"/>
          <w:szCs w:val="16"/>
        </w:rPr>
      </w:pPr>
    </w:p>
    <w:p w:rsidR="001707D9" w:rsidRDefault="001707D9" w:rsidP="001707D9">
      <w:pPr>
        <w:jc w:val="center"/>
        <w:rPr>
          <w:b/>
          <w:sz w:val="36"/>
        </w:rPr>
      </w:pPr>
      <w:r w:rsidRPr="001707D9">
        <w:rPr>
          <w:b/>
          <w:sz w:val="36"/>
        </w:rPr>
        <w:t>BOLETÍN DE INSCRIPCIÓN</w:t>
      </w:r>
    </w:p>
    <w:p w:rsidR="00E10755" w:rsidRDefault="00E10755" w:rsidP="001707D9">
      <w:pPr>
        <w:jc w:val="center"/>
        <w:rPr>
          <w:rFonts w:ascii="Helvetica" w:hAnsi="Helvetica" w:cs="Courier New"/>
          <w:i/>
          <w:color w:val="E36C0A" w:themeColor="accent6" w:themeShade="BF"/>
          <w:sz w:val="28"/>
          <w:szCs w:val="28"/>
        </w:rPr>
      </w:pPr>
    </w:p>
    <w:p w:rsidR="00E10755" w:rsidRPr="001707D9" w:rsidRDefault="00E10755" w:rsidP="001707D9">
      <w:pPr>
        <w:jc w:val="center"/>
        <w:rPr>
          <w:b/>
          <w:sz w:val="36"/>
        </w:rPr>
      </w:pPr>
      <w:r w:rsidRPr="00AD272B">
        <w:rPr>
          <w:rFonts w:ascii="Helvetica" w:hAnsi="Helvetica" w:cs="Courier New"/>
          <w:i/>
          <w:color w:val="E36C0A" w:themeColor="accent6" w:themeShade="BF"/>
          <w:sz w:val="28"/>
          <w:szCs w:val="28"/>
        </w:rPr>
        <w:t>“TASACIONES DE COSTAS: NORMATIVA LEGAL Y CUESTIONES PRÁCTICAS</w:t>
      </w:r>
      <w:r w:rsidRPr="00AD272B">
        <w:rPr>
          <w:rFonts w:ascii="Helvetica" w:hAnsi="Helvetica"/>
          <w:i/>
          <w:color w:val="E36C0A" w:themeColor="accent6" w:themeShade="BF"/>
          <w:sz w:val="28"/>
          <w:szCs w:val="28"/>
        </w:rPr>
        <w:t>”</w:t>
      </w:r>
    </w:p>
    <w:p w:rsidR="002E15E9" w:rsidRPr="005665BF" w:rsidRDefault="002E15E9" w:rsidP="00EF20D8">
      <w:pPr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:rsidR="00F40F88" w:rsidRPr="00F40F88" w:rsidRDefault="00E10755" w:rsidP="00F40F88">
      <w:pPr>
        <w:spacing w:line="360" w:lineRule="auto"/>
        <w:ind w:right="57" w:firstLine="425"/>
        <w:jc w:val="center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>14 y 15 de Mayo</w:t>
      </w:r>
      <w:r w:rsidR="0021269E">
        <w:rPr>
          <w:rFonts w:ascii="Tahoma" w:hAnsi="Tahoma" w:cs="Tahoma"/>
          <w:b/>
          <w:sz w:val="28"/>
          <w:szCs w:val="28"/>
        </w:rPr>
        <w:t xml:space="preserve"> de</w:t>
      </w:r>
      <w:r w:rsidR="00F40F88" w:rsidRPr="00F40F88">
        <w:rPr>
          <w:rFonts w:ascii="Tahoma" w:hAnsi="Tahoma" w:cs="Tahoma"/>
          <w:b/>
          <w:sz w:val="28"/>
          <w:szCs w:val="28"/>
        </w:rPr>
        <w:t xml:space="preserve"> 2019</w:t>
      </w:r>
    </w:p>
    <w:p w:rsidR="002E15E9" w:rsidRDefault="002E15E9" w:rsidP="00EF20D8">
      <w:pPr>
        <w:tabs>
          <w:tab w:val="left" w:pos="8504"/>
        </w:tabs>
        <w:ind w:right="-1"/>
        <w:jc w:val="both"/>
        <w:rPr>
          <w:b/>
          <w:sz w:val="22"/>
          <w:szCs w:val="22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b/>
          <w:sz w:val="22"/>
          <w:szCs w:val="22"/>
        </w:rPr>
      </w:pPr>
      <w:r w:rsidRPr="004E5007">
        <w:rPr>
          <w:b/>
          <w:sz w:val="22"/>
          <w:szCs w:val="22"/>
        </w:rPr>
        <w:t>Apellidos:</w:t>
      </w:r>
      <w:r w:rsidR="004E5007" w:rsidRPr="004E5007">
        <w:rPr>
          <w:b/>
          <w:sz w:val="22"/>
          <w:szCs w:val="22"/>
        </w:rPr>
        <w:t xml:space="preserve">  </w:t>
      </w:r>
      <w:sdt>
        <w:sdtPr>
          <w:rPr>
            <w:rStyle w:val="Estilo1"/>
            <w:sz w:val="22"/>
            <w:szCs w:val="22"/>
          </w:rPr>
          <w:id w:val="592210164"/>
          <w:placeholder>
            <w:docPart w:val="E690A5A7704B44F0A31D7F79541B50C6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bookmarkStart w:id="0" w:name="_GoBack"/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  <w:bookmarkEnd w:id="0"/>
        </w:sdtContent>
      </w:sdt>
    </w:p>
    <w:p w:rsidR="005665BF" w:rsidRPr="00A8504D" w:rsidRDefault="005665BF" w:rsidP="00EF20D8">
      <w:pPr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sz w:val="22"/>
          <w:szCs w:val="22"/>
        </w:rPr>
      </w:pPr>
      <w:r w:rsidRPr="004E5007">
        <w:rPr>
          <w:b/>
          <w:sz w:val="22"/>
          <w:szCs w:val="22"/>
        </w:rPr>
        <w:t>Nombre:</w:t>
      </w:r>
      <w:r w:rsidR="004E5007" w:rsidRPr="004E5007">
        <w:rPr>
          <w:b/>
          <w:sz w:val="22"/>
          <w:szCs w:val="22"/>
        </w:rPr>
        <w:t xml:space="preserve">  </w:t>
      </w:r>
      <w:sdt>
        <w:sdtPr>
          <w:rPr>
            <w:rStyle w:val="Estilo1"/>
            <w:sz w:val="22"/>
            <w:szCs w:val="22"/>
          </w:rPr>
          <w:id w:val="-1643180984"/>
          <w:placeholder>
            <w:docPart w:val="E113CE91CEFA4E7BB518EF14537046A3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EF20D8" w:rsidRPr="00A8504D" w:rsidRDefault="00EF20D8" w:rsidP="00EF20D8">
      <w:pPr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sz w:val="22"/>
          <w:szCs w:val="22"/>
        </w:rPr>
      </w:pPr>
      <w:r w:rsidRPr="004E5007">
        <w:rPr>
          <w:b/>
          <w:sz w:val="22"/>
          <w:szCs w:val="22"/>
        </w:rPr>
        <w:t>D.N.I.:</w:t>
      </w:r>
      <w:r w:rsidR="004E5007" w:rsidRPr="004E5007">
        <w:rPr>
          <w:b/>
          <w:sz w:val="22"/>
          <w:szCs w:val="22"/>
        </w:rPr>
        <w:t xml:space="preserve">  </w:t>
      </w:r>
      <w:r w:rsidR="004E5007" w:rsidRPr="004E5007">
        <w:rPr>
          <w:rStyle w:val="Estilo1"/>
          <w:sz w:val="22"/>
          <w:szCs w:val="22"/>
        </w:rPr>
        <w:t xml:space="preserve"> </w:t>
      </w:r>
      <w:sdt>
        <w:sdtPr>
          <w:rPr>
            <w:rStyle w:val="Estilo1"/>
            <w:sz w:val="22"/>
            <w:szCs w:val="22"/>
          </w:rPr>
          <w:id w:val="-1907450124"/>
          <w:placeholder>
            <w:docPart w:val="B4A6001A4D534DB197FEC9CCE2C151C8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EF20D8" w:rsidRPr="00A8504D" w:rsidRDefault="00EF20D8" w:rsidP="00EF20D8">
      <w:pPr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sz w:val="22"/>
          <w:szCs w:val="22"/>
        </w:rPr>
      </w:pPr>
      <w:r w:rsidRPr="004E5007">
        <w:rPr>
          <w:b/>
          <w:sz w:val="22"/>
          <w:szCs w:val="22"/>
        </w:rPr>
        <w:t>Dirección:</w:t>
      </w:r>
      <w:r w:rsidR="004E5007" w:rsidRPr="004E5007">
        <w:rPr>
          <w:b/>
          <w:sz w:val="22"/>
          <w:szCs w:val="22"/>
        </w:rPr>
        <w:t xml:space="preserve">  </w:t>
      </w:r>
      <w:r w:rsidR="004E5007" w:rsidRPr="004E5007">
        <w:rPr>
          <w:rStyle w:val="Estilo1"/>
          <w:sz w:val="22"/>
          <w:szCs w:val="22"/>
        </w:rPr>
        <w:t xml:space="preserve"> </w:t>
      </w:r>
      <w:sdt>
        <w:sdtPr>
          <w:rPr>
            <w:rStyle w:val="Estilo1"/>
            <w:sz w:val="22"/>
            <w:szCs w:val="22"/>
          </w:rPr>
          <w:id w:val="1552731748"/>
          <w:placeholder>
            <w:docPart w:val="078554981701480A87C242E39B197E07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EF20D8" w:rsidRPr="00A8504D" w:rsidRDefault="00EF20D8" w:rsidP="00EF20D8">
      <w:pPr>
        <w:tabs>
          <w:tab w:val="left" w:pos="8504"/>
        </w:tabs>
        <w:ind w:right="-1"/>
        <w:jc w:val="both"/>
        <w:rPr>
          <w:b/>
          <w:sz w:val="10"/>
          <w:szCs w:val="10"/>
        </w:rPr>
      </w:pPr>
    </w:p>
    <w:p w:rsidR="00EF20D8" w:rsidRPr="004E5007" w:rsidRDefault="00EF20D8" w:rsidP="00EF20D8">
      <w:pPr>
        <w:tabs>
          <w:tab w:val="left" w:pos="8504"/>
        </w:tabs>
        <w:ind w:right="-1"/>
        <w:jc w:val="both"/>
        <w:rPr>
          <w:b/>
          <w:sz w:val="22"/>
          <w:szCs w:val="22"/>
        </w:rPr>
      </w:pPr>
      <w:r w:rsidRPr="004E5007">
        <w:rPr>
          <w:b/>
          <w:sz w:val="22"/>
          <w:szCs w:val="22"/>
        </w:rPr>
        <w:sym w:font="Wingdings" w:char="F028"/>
      </w:r>
      <w:r w:rsidRPr="004E5007">
        <w:rPr>
          <w:b/>
          <w:sz w:val="22"/>
          <w:szCs w:val="22"/>
        </w:rPr>
        <w:t>:</w:t>
      </w:r>
      <w:r w:rsidRPr="004E5007">
        <w:rPr>
          <w:sz w:val="22"/>
          <w:szCs w:val="22"/>
        </w:rPr>
        <w:t xml:space="preserve"> </w:t>
      </w:r>
      <w:sdt>
        <w:sdtPr>
          <w:rPr>
            <w:rStyle w:val="Estilo1"/>
            <w:sz w:val="22"/>
            <w:szCs w:val="22"/>
          </w:rPr>
          <w:id w:val="-994558768"/>
          <w:placeholder>
            <w:docPart w:val="380734BBFC8643AA8D15397FAB22FA3E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  <w:r w:rsidR="004E5007" w:rsidRPr="004E5007">
        <w:rPr>
          <w:sz w:val="22"/>
          <w:szCs w:val="22"/>
        </w:rPr>
        <w:t xml:space="preserve">   </w:t>
      </w:r>
      <w:r w:rsidRPr="004E5007">
        <w:rPr>
          <w:sz w:val="22"/>
          <w:szCs w:val="22"/>
        </w:rPr>
        <w:t xml:space="preserve"> </w:t>
      </w:r>
      <w:r w:rsidRPr="004E5007">
        <w:rPr>
          <w:b/>
          <w:sz w:val="22"/>
          <w:szCs w:val="22"/>
        </w:rPr>
        <w:t>NºColegiado</w:t>
      </w:r>
      <w:r w:rsidR="004E5007" w:rsidRPr="004E5007">
        <w:rPr>
          <w:b/>
          <w:sz w:val="22"/>
          <w:szCs w:val="22"/>
        </w:rPr>
        <w:t xml:space="preserve">  </w:t>
      </w:r>
      <w:sdt>
        <w:sdtPr>
          <w:rPr>
            <w:rStyle w:val="Estilo1"/>
            <w:sz w:val="22"/>
            <w:szCs w:val="22"/>
          </w:rPr>
          <w:id w:val="-1787418223"/>
          <w:placeholder>
            <w:docPart w:val="525725912A804EABADA4526A2AFEFE73"/>
          </w:placeholder>
          <w:showingPlcHdr/>
        </w:sdtPr>
        <w:sdtEndPr>
          <w:rPr>
            <w:rStyle w:val="Fuentedeprrafopredeter"/>
            <w:b w:val="0"/>
            <w:color w:val="auto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EF20D8" w:rsidRPr="00A8504D" w:rsidRDefault="00EF20D8" w:rsidP="00EF20D8">
      <w:pPr>
        <w:pStyle w:val="Textoindependiente"/>
        <w:rPr>
          <w:b/>
          <w:sz w:val="10"/>
          <w:szCs w:val="10"/>
        </w:rPr>
      </w:pPr>
    </w:p>
    <w:p w:rsidR="00EF20D8" w:rsidRDefault="00EF20D8" w:rsidP="004E5007">
      <w:pPr>
        <w:pStyle w:val="Textoindependiente"/>
      </w:pPr>
      <w:r w:rsidRPr="004E5007">
        <w:rPr>
          <w:b/>
          <w:sz w:val="22"/>
          <w:szCs w:val="22"/>
        </w:rPr>
        <w:t>E-mail</w:t>
      </w:r>
      <w:r w:rsidRPr="004E5007">
        <w:rPr>
          <w:sz w:val="22"/>
          <w:szCs w:val="22"/>
        </w:rPr>
        <w:t>:</w:t>
      </w:r>
      <w:r w:rsidR="004E5007" w:rsidRPr="004E5007">
        <w:rPr>
          <w:rStyle w:val="Estilo1"/>
          <w:sz w:val="22"/>
          <w:szCs w:val="22"/>
        </w:rPr>
        <w:t xml:space="preserve"> </w:t>
      </w:r>
      <w:sdt>
        <w:sdtPr>
          <w:rPr>
            <w:rStyle w:val="Estilo1"/>
            <w:sz w:val="22"/>
            <w:szCs w:val="22"/>
          </w:rPr>
          <w:id w:val="-1671789890"/>
          <w:placeholder>
            <w:docPart w:val="A61592E203DD4E02B525F0F1D21EC1B6"/>
          </w:placeholder>
          <w:showingPlcHdr/>
        </w:sdtPr>
        <w:sdtEndPr>
          <w:rPr>
            <w:rStyle w:val="Fuentedeprrafopredeter"/>
            <w:b w:val="0"/>
            <w:color w:val="auto"/>
            <w:sz w:val="24"/>
            <w:szCs w:val="20"/>
          </w:rPr>
        </w:sdtEndPr>
        <w:sdtContent>
          <w:r w:rsidR="004E5007"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sdtContent>
      </w:sdt>
    </w:p>
    <w:p w:rsidR="00BE2E37" w:rsidRDefault="00BE2E37" w:rsidP="00EF20D8">
      <w:pPr>
        <w:tabs>
          <w:tab w:val="left" w:pos="8504"/>
        </w:tabs>
        <w:ind w:right="-1"/>
        <w:jc w:val="center"/>
        <w:rPr>
          <w:color w:val="FFFFFF"/>
          <w:sz w:val="24"/>
          <w:highlight w:val="red"/>
        </w:rPr>
      </w:pPr>
    </w:p>
    <w:p w:rsidR="005665BF" w:rsidRPr="00E10755" w:rsidRDefault="005665BF" w:rsidP="005665BF">
      <w:pPr>
        <w:numPr>
          <w:ilvl w:val="0"/>
          <w:numId w:val="1"/>
        </w:numPr>
        <w:tabs>
          <w:tab w:val="left" w:pos="9356"/>
        </w:tabs>
        <w:ind w:right="-1"/>
        <w:jc w:val="both"/>
        <w:rPr>
          <w:color w:val="000000" w:themeColor="text1"/>
          <w:sz w:val="24"/>
        </w:rPr>
      </w:pPr>
      <w:r w:rsidRPr="00E10755">
        <w:rPr>
          <w:color w:val="000000" w:themeColor="text1"/>
          <w:sz w:val="24"/>
        </w:rPr>
        <w:t>Colegiadas/os    del    Ilustre   Colegio  de Abogados de Las Palmas</w:t>
      </w:r>
      <w:r w:rsidR="00685D6B" w:rsidRPr="00E10755">
        <w:rPr>
          <w:color w:val="000000" w:themeColor="text1"/>
          <w:sz w:val="24"/>
        </w:rPr>
        <w:t xml:space="preserve"> y</w:t>
      </w:r>
      <w:r w:rsidR="00685D6B" w:rsidRPr="00E10755">
        <w:rPr>
          <w:color w:val="000000" w:themeColor="text1"/>
          <w:sz w:val="22"/>
          <w:szCs w:val="22"/>
        </w:rPr>
        <w:t xml:space="preserve"> otros profesionales (Economistas, Asesores Fiscales, Graduados Sociales que deberán acreditar esta opción)</w:t>
      </w:r>
      <w:r w:rsidR="00E10755">
        <w:rPr>
          <w:color w:val="000000" w:themeColor="text1"/>
          <w:sz w:val="24"/>
        </w:rPr>
        <w:t xml:space="preserve">. </w:t>
      </w:r>
      <w:r w:rsidRPr="00E10755">
        <w:rPr>
          <w:color w:val="000000" w:themeColor="text1"/>
          <w:sz w:val="24"/>
        </w:rPr>
        <w:t>Escuela de Práctica Jurídica de Las Palmas, abogados/as jóvenes y alumnos/as de la ULPGC …(deberán acreditar esta opción de pago)……………….……………</w:t>
      </w:r>
      <w:r w:rsidR="00685D6B" w:rsidRPr="00E10755">
        <w:rPr>
          <w:color w:val="000000" w:themeColor="text1"/>
          <w:sz w:val="24"/>
        </w:rPr>
        <w:t>………...</w:t>
      </w:r>
      <w:r w:rsidR="00E10755">
        <w:rPr>
          <w:color w:val="000000" w:themeColor="text1"/>
          <w:sz w:val="24"/>
        </w:rPr>
        <w:t>...................</w:t>
      </w:r>
      <w:r w:rsidRPr="00E10755">
        <w:rPr>
          <w:color w:val="000000" w:themeColor="text1"/>
          <w:sz w:val="24"/>
        </w:rPr>
        <w:t xml:space="preserve">…….   </w:t>
      </w:r>
      <w:r w:rsidR="00AC5080" w:rsidRPr="00E10755">
        <w:rPr>
          <w:color w:val="000000" w:themeColor="text1"/>
          <w:sz w:val="24"/>
        </w:rPr>
        <w:t xml:space="preserve"> </w:t>
      </w:r>
      <w:r w:rsidR="00685D6B" w:rsidRPr="00E10755">
        <w:rPr>
          <w:b/>
          <w:color w:val="000000" w:themeColor="text1"/>
          <w:sz w:val="24"/>
        </w:rPr>
        <w:t>1</w:t>
      </w:r>
      <w:r w:rsidR="00E10755" w:rsidRPr="00E10755">
        <w:rPr>
          <w:b/>
          <w:color w:val="000000" w:themeColor="text1"/>
          <w:sz w:val="24"/>
        </w:rPr>
        <w:t>5</w:t>
      </w:r>
      <w:r w:rsidRPr="00E10755">
        <w:rPr>
          <w:b/>
          <w:color w:val="000000" w:themeColor="text1"/>
          <w:sz w:val="24"/>
        </w:rPr>
        <w:t xml:space="preserve"> Euros  </w:t>
      </w:r>
      <w:sdt>
        <w:sdtPr>
          <w:rPr>
            <w:rFonts w:ascii="MS Gothic" w:eastAsia="MS Gothic" w:hAnsi="MS Gothic"/>
            <w:b/>
            <w:color w:val="000000" w:themeColor="text1"/>
            <w:sz w:val="24"/>
          </w:rPr>
          <w:id w:val="430866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6A02" w:rsidRPr="00E10755">
            <w:rPr>
              <w:rFonts w:ascii="MS Gothic" w:eastAsia="MS Gothic" w:hAnsi="MS Gothic" w:hint="eastAsia"/>
              <w:b/>
              <w:color w:val="000000" w:themeColor="text1"/>
              <w:sz w:val="24"/>
            </w:rPr>
            <w:t>☐</w:t>
          </w:r>
        </w:sdtContent>
      </w:sdt>
    </w:p>
    <w:p w:rsidR="005665BF" w:rsidRPr="005665BF" w:rsidRDefault="005665BF" w:rsidP="005665BF">
      <w:pPr>
        <w:tabs>
          <w:tab w:val="left" w:pos="8364"/>
        </w:tabs>
        <w:ind w:right="849"/>
        <w:jc w:val="both"/>
        <w:rPr>
          <w:color w:val="000000" w:themeColor="text1"/>
          <w:sz w:val="16"/>
          <w:szCs w:val="16"/>
        </w:rPr>
      </w:pPr>
      <w:r w:rsidRPr="005665BF">
        <w:rPr>
          <w:color w:val="000000" w:themeColor="text1"/>
          <w:sz w:val="24"/>
        </w:rPr>
        <w:t xml:space="preserve">              </w:t>
      </w:r>
    </w:p>
    <w:p w:rsidR="005665BF" w:rsidRPr="005665BF" w:rsidRDefault="00AC5080" w:rsidP="005665BF">
      <w:pPr>
        <w:numPr>
          <w:ilvl w:val="0"/>
          <w:numId w:val="2"/>
        </w:numPr>
        <w:tabs>
          <w:tab w:val="left" w:pos="9356"/>
        </w:tabs>
        <w:ind w:right="-1"/>
        <w:jc w:val="both"/>
        <w:rPr>
          <w:sz w:val="24"/>
          <w:szCs w:val="24"/>
        </w:rPr>
      </w:pPr>
      <w:r>
        <w:rPr>
          <w:color w:val="000000" w:themeColor="text1"/>
          <w:sz w:val="24"/>
          <w:szCs w:val="24"/>
        </w:rPr>
        <w:t>Resto de asistentes …………………………</w:t>
      </w:r>
      <w:r w:rsidR="005665BF" w:rsidRPr="005665BF">
        <w:rPr>
          <w:color w:val="000000" w:themeColor="text1"/>
          <w:sz w:val="24"/>
          <w:szCs w:val="24"/>
        </w:rPr>
        <w:t>…………….………</w:t>
      </w:r>
      <w:r w:rsidR="00685D6B">
        <w:rPr>
          <w:color w:val="000000" w:themeColor="text1"/>
          <w:sz w:val="24"/>
          <w:szCs w:val="24"/>
        </w:rPr>
        <w:t>………….</w:t>
      </w:r>
      <w:r w:rsidR="005665BF" w:rsidRPr="005665BF">
        <w:rPr>
          <w:color w:val="000000" w:themeColor="text1"/>
          <w:sz w:val="24"/>
          <w:szCs w:val="24"/>
        </w:rPr>
        <w:t>……</w:t>
      </w:r>
      <w:r w:rsidR="00685D6B">
        <w:rPr>
          <w:color w:val="000000" w:themeColor="text1"/>
          <w:sz w:val="24"/>
          <w:szCs w:val="24"/>
        </w:rPr>
        <w:t>……</w:t>
      </w:r>
      <w:r w:rsidR="005665BF" w:rsidRPr="005665BF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 </w:t>
      </w:r>
      <w:r w:rsidR="00E10755">
        <w:rPr>
          <w:b/>
          <w:color w:val="000000" w:themeColor="text1"/>
          <w:sz w:val="24"/>
          <w:szCs w:val="24"/>
        </w:rPr>
        <w:t>2</w:t>
      </w:r>
      <w:r w:rsidR="00F40F88">
        <w:rPr>
          <w:b/>
          <w:color w:val="000000" w:themeColor="text1"/>
          <w:sz w:val="24"/>
          <w:szCs w:val="24"/>
        </w:rPr>
        <w:t>5</w:t>
      </w:r>
      <w:r w:rsidR="005665BF" w:rsidRPr="005665BF">
        <w:rPr>
          <w:b/>
          <w:color w:val="000000" w:themeColor="text1"/>
          <w:sz w:val="24"/>
          <w:szCs w:val="24"/>
        </w:rPr>
        <w:t xml:space="preserve"> Euros</w:t>
      </w:r>
      <w:r w:rsidR="005665BF" w:rsidRPr="00F4389D">
        <w:rPr>
          <w:color w:val="000000" w:themeColor="text1"/>
          <w:sz w:val="24"/>
          <w:szCs w:val="24"/>
        </w:rPr>
        <w:t xml:space="preserve"> </w:t>
      </w:r>
      <w:r w:rsidR="005665BF" w:rsidRPr="005665BF">
        <w:rPr>
          <w:color w:val="000000" w:themeColor="text1"/>
          <w:sz w:val="24"/>
          <w:szCs w:val="24"/>
        </w:rPr>
        <w:t xml:space="preserve"> </w:t>
      </w:r>
      <w:sdt>
        <w:sdtPr>
          <w:rPr>
            <w:b/>
            <w:color w:val="000000" w:themeColor="text1"/>
            <w:sz w:val="24"/>
            <w:szCs w:val="24"/>
          </w:rPr>
          <w:id w:val="754171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6A02">
            <w:rPr>
              <w:rFonts w:ascii="MS Gothic" w:eastAsia="MS Gothic" w:hAnsi="MS Gothic" w:hint="eastAsia"/>
              <w:b/>
              <w:color w:val="000000" w:themeColor="text1"/>
              <w:sz w:val="24"/>
              <w:szCs w:val="24"/>
            </w:rPr>
            <w:t>☐</w:t>
          </w:r>
        </w:sdtContent>
      </w:sdt>
      <w:r w:rsidR="005665BF" w:rsidRPr="005665BF">
        <w:rPr>
          <w:color w:val="000000" w:themeColor="text1"/>
          <w:sz w:val="24"/>
          <w:szCs w:val="24"/>
        </w:rPr>
        <w:t xml:space="preserve">       </w:t>
      </w:r>
      <w:r w:rsidR="005665BF" w:rsidRPr="005665BF">
        <w:rPr>
          <w:sz w:val="24"/>
          <w:szCs w:val="24"/>
        </w:rPr>
        <w:t xml:space="preserve">   </w:t>
      </w:r>
    </w:p>
    <w:p w:rsidR="00F4389D" w:rsidRDefault="00F4389D" w:rsidP="00A8504D">
      <w:pPr>
        <w:tabs>
          <w:tab w:val="left" w:pos="8504"/>
        </w:tabs>
        <w:ind w:right="-1"/>
        <w:jc w:val="both"/>
        <w:rPr>
          <w:b/>
          <w:i/>
          <w:sz w:val="24"/>
        </w:rPr>
      </w:pPr>
    </w:p>
    <w:p w:rsidR="00A8504D" w:rsidRPr="00A8504D" w:rsidRDefault="00A8504D" w:rsidP="00A8504D">
      <w:pPr>
        <w:tabs>
          <w:tab w:val="left" w:pos="8504"/>
        </w:tabs>
        <w:ind w:right="-1"/>
        <w:jc w:val="both"/>
        <w:rPr>
          <w:sz w:val="24"/>
        </w:rPr>
      </w:pPr>
      <w:r w:rsidRPr="00A8504D">
        <w:rPr>
          <w:b/>
          <w:i/>
          <w:sz w:val="24"/>
        </w:rPr>
        <w:t>FORMA DE PAGO:</w:t>
      </w:r>
    </w:p>
    <w:p w:rsidR="00A8504D" w:rsidRPr="00A8504D" w:rsidRDefault="00A8504D" w:rsidP="00A8504D">
      <w:pPr>
        <w:tabs>
          <w:tab w:val="left" w:pos="8504"/>
        </w:tabs>
        <w:ind w:right="-1"/>
        <w:jc w:val="both"/>
        <w:rPr>
          <w:sz w:val="24"/>
        </w:rPr>
      </w:pPr>
      <w:r w:rsidRPr="00A8504D">
        <w:rPr>
          <w:b/>
          <w:i/>
          <w:sz w:val="24"/>
        </w:rPr>
        <w:t>Mediante transferencia bancaria o ingreso en la cuenta que se indica a continuación (se deberá adjuntar copia de la orden de transferencia o ingreso)</w:t>
      </w:r>
      <w:r w:rsidRPr="00A8504D">
        <w:rPr>
          <w:sz w:val="24"/>
        </w:rPr>
        <w:t>:</w:t>
      </w:r>
    </w:p>
    <w:p w:rsidR="00A8504D" w:rsidRPr="00A8504D" w:rsidRDefault="00A8504D" w:rsidP="00A8504D">
      <w:pPr>
        <w:tabs>
          <w:tab w:val="left" w:pos="8504"/>
        </w:tabs>
        <w:ind w:right="-1"/>
        <w:jc w:val="both"/>
        <w:rPr>
          <w:sz w:val="8"/>
          <w:szCs w:val="8"/>
        </w:rPr>
      </w:pPr>
    </w:p>
    <w:p w:rsidR="00A8504D" w:rsidRPr="00A8504D" w:rsidRDefault="00A8504D" w:rsidP="00A8504D">
      <w:pPr>
        <w:tabs>
          <w:tab w:val="left" w:pos="8504"/>
        </w:tabs>
        <w:ind w:right="-1"/>
        <w:jc w:val="both"/>
        <w:rPr>
          <w:sz w:val="24"/>
        </w:rPr>
      </w:pPr>
    </w:p>
    <w:tbl>
      <w:tblPr>
        <w:tblW w:w="9639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A8504D" w:rsidRPr="00A8504D" w:rsidTr="00F4389D">
        <w:trPr>
          <w:trHeight w:val="390"/>
        </w:trPr>
        <w:tc>
          <w:tcPr>
            <w:tcW w:w="9639" w:type="dxa"/>
          </w:tcPr>
          <w:p w:rsidR="00A8504D" w:rsidRDefault="00A8504D" w:rsidP="00A8504D">
            <w:pPr>
              <w:tabs>
                <w:tab w:val="left" w:pos="9074"/>
              </w:tabs>
              <w:ind w:left="-1204" w:right="-1"/>
              <w:jc w:val="center"/>
              <w:rPr>
                <w:b/>
                <w:bCs/>
                <w:sz w:val="36"/>
                <w:szCs w:val="36"/>
                <w:lang w:val="es-ES_tradnl" w:eastAsia="es-ES_tradnl"/>
              </w:rPr>
            </w:pPr>
            <w:r w:rsidRPr="00F4389D">
              <w:rPr>
                <w:b/>
                <w:color w:val="0070C0"/>
                <w:sz w:val="36"/>
                <w:szCs w:val="36"/>
              </w:rPr>
              <w:t>BSCH</w:t>
            </w:r>
            <w:r w:rsidRPr="00A8504D">
              <w:rPr>
                <w:color w:val="0070C0"/>
                <w:sz w:val="36"/>
                <w:szCs w:val="36"/>
              </w:rPr>
              <w:t>:</w:t>
            </w:r>
            <w:r w:rsidRPr="00A8504D">
              <w:rPr>
                <w:color w:val="548DD4"/>
                <w:sz w:val="36"/>
                <w:szCs w:val="36"/>
              </w:rPr>
              <w:t xml:space="preserve"> </w:t>
            </w:r>
            <w:r w:rsidRPr="00A8504D">
              <w:rPr>
                <w:b/>
                <w:sz w:val="36"/>
                <w:szCs w:val="36"/>
              </w:rPr>
              <w:t>ES19</w:t>
            </w:r>
            <w:r>
              <w:rPr>
                <w:b/>
                <w:sz w:val="36"/>
                <w:szCs w:val="36"/>
              </w:rPr>
              <w:t>-</w:t>
            </w:r>
            <w:r w:rsidRPr="00A8504D">
              <w:rPr>
                <w:b/>
                <w:sz w:val="36"/>
                <w:szCs w:val="36"/>
              </w:rPr>
              <w:t>0049</w:t>
            </w:r>
            <w:r>
              <w:rPr>
                <w:b/>
                <w:sz w:val="36"/>
                <w:szCs w:val="36"/>
              </w:rPr>
              <w:t>-</w:t>
            </w:r>
            <w:r w:rsidRPr="00A8504D">
              <w:rPr>
                <w:b/>
                <w:sz w:val="36"/>
                <w:szCs w:val="36"/>
              </w:rPr>
              <w:t>1881</w:t>
            </w:r>
            <w:r>
              <w:rPr>
                <w:b/>
                <w:sz w:val="36"/>
                <w:szCs w:val="36"/>
              </w:rPr>
              <w:t>-</w:t>
            </w:r>
            <w:r w:rsidRPr="00A8504D">
              <w:rPr>
                <w:b/>
                <w:sz w:val="36"/>
                <w:szCs w:val="36"/>
              </w:rPr>
              <w:t>44</w:t>
            </w:r>
            <w:r>
              <w:rPr>
                <w:b/>
                <w:sz w:val="36"/>
                <w:szCs w:val="36"/>
              </w:rPr>
              <w:t>-</w:t>
            </w:r>
            <w:r w:rsidRPr="00A8504D">
              <w:rPr>
                <w:b/>
                <w:bCs/>
                <w:sz w:val="36"/>
                <w:szCs w:val="36"/>
                <w:lang w:val="es-ES_tradnl" w:eastAsia="es-ES_tradnl"/>
              </w:rPr>
              <w:t>2310162239</w:t>
            </w:r>
          </w:p>
          <w:p w:rsidR="00AE316B" w:rsidRPr="00AE316B" w:rsidRDefault="00AE316B" w:rsidP="00A8504D">
            <w:pPr>
              <w:tabs>
                <w:tab w:val="left" w:pos="9074"/>
              </w:tabs>
              <w:ind w:left="-1204" w:right="-1"/>
              <w:jc w:val="center"/>
              <w:rPr>
                <w:b/>
              </w:rPr>
            </w:pPr>
            <w:r w:rsidRPr="00AE316B">
              <w:rPr>
                <w:b/>
                <w:color w:val="000000" w:themeColor="text1"/>
              </w:rPr>
              <w:t>Titular de la cuenta: Ilustre Colegio de Abogados de Las Palmas</w:t>
            </w:r>
          </w:p>
        </w:tc>
      </w:tr>
    </w:tbl>
    <w:p w:rsidR="00A8504D" w:rsidRDefault="00A8504D" w:rsidP="00A8504D"/>
    <w:p w:rsidR="001707D9" w:rsidRPr="001707D9" w:rsidRDefault="001707D9" w:rsidP="001707D9">
      <w:pPr>
        <w:keepNext/>
        <w:tabs>
          <w:tab w:val="left" w:pos="8504"/>
        </w:tabs>
        <w:ind w:right="-1"/>
        <w:jc w:val="center"/>
        <w:outlineLvl w:val="1"/>
        <w:rPr>
          <w:rFonts w:ascii="Corbel-Bold" w:hAnsi="Corbel-Bold" w:cs="Corbel-Bold"/>
          <w:b/>
          <w:bCs/>
          <w:sz w:val="14"/>
          <w:szCs w:val="14"/>
        </w:rPr>
      </w:pPr>
      <w:bookmarkStart w:id="1" w:name="_Hlk515378680"/>
      <w:r w:rsidRPr="001707D9">
        <w:rPr>
          <w:rFonts w:ascii="Corbel-Bold" w:hAnsi="Corbel-Bold" w:cs="Corbel-Bold"/>
          <w:b/>
          <w:bCs/>
          <w:sz w:val="14"/>
          <w:szCs w:val="14"/>
        </w:rPr>
        <w:t>INFORMACION BÁSICA SOBRE PROTECCION DE DATOS</w:t>
      </w:r>
    </w:p>
    <w:p w:rsidR="001707D9" w:rsidRPr="001707D9" w:rsidRDefault="001707D9" w:rsidP="001707D9">
      <w:pPr>
        <w:autoSpaceDE w:val="0"/>
        <w:autoSpaceDN w:val="0"/>
        <w:adjustRightInd w:val="0"/>
        <w:jc w:val="both"/>
        <w:rPr>
          <w:rFonts w:ascii="Corbel-BoldItalic" w:hAnsi="Corbel-BoldItalic" w:cs="Corbel-BoldItalic"/>
          <w:b/>
          <w:bCs/>
          <w:i/>
          <w:iCs/>
          <w:sz w:val="14"/>
          <w:szCs w:val="14"/>
        </w:rPr>
      </w:pPr>
      <w:r w:rsidRPr="001707D9">
        <w:rPr>
          <w:rFonts w:ascii="Corbel-BoldItalic" w:hAnsi="Corbel-BoldItalic" w:cs="Corbel-BoldItalic"/>
          <w:b/>
          <w:bCs/>
          <w:i/>
          <w:iCs/>
          <w:sz w:val="14"/>
          <w:szCs w:val="14"/>
        </w:rPr>
        <w:t>Reglamento (UE) 2016/679 del Parlamento Europeo y del Consejo, de 27 de abril de 2016, relativo a la protección de las personas físicas en lo que respecta al tratamiento de datos personales y a la libre circulación de estos datos</w:t>
      </w:r>
    </w:p>
    <w:p w:rsidR="001707D9" w:rsidRPr="001707D9" w:rsidRDefault="001707D9" w:rsidP="001707D9">
      <w:pPr>
        <w:autoSpaceDE w:val="0"/>
        <w:autoSpaceDN w:val="0"/>
        <w:adjustRightInd w:val="0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781" w:type="dxa"/>
        <w:tblLook w:val="04A0" w:firstRow="1" w:lastRow="0" w:firstColumn="1" w:lastColumn="0" w:noHBand="0" w:noVBand="1"/>
      </w:tblPr>
      <w:tblGrid>
        <w:gridCol w:w="2235"/>
        <w:gridCol w:w="7546"/>
      </w:tblGrid>
      <w:tr w:rsidR="001707D9" w:rsidRPr="001707D9" w:rsidTr="00C53CD0">
        <w:trPr>
          <w:trHeight w:val="17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RESPONSABLE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COLEGIO DE ABOGADOS DE LAS PALMAS</w:t>
            </w:r>
          </w:p>
        </w:tc>
      </w:tr>
      <w:tr w:rsidR="001707D9" w:rsidRPr="001707D9" w:rsidTr="00C53CD0">
        <w:trPr>
          <w:trHeight w:val="18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FINALIDAD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La finalidad del tratamiento será la gestión y divulgación de las acciones formativas de la escuela de práctica jurídica, del master y del aula de formación.</w:t>
            </w:r>
          </w:p>
        </w:tc>
      </w:tr>
      <w:tr w:rsidR="001707D9" w:rsidRPr="001707D9" w:rsidTr="00C53CD0">
        <w:trPr>
          <w:trHeight w:val="17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LEGITIMACIÓN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Consentimiento del titular. Relación legal. Interés legítimo.</w:t>
            </w:r>
          </w:p>
        </w:tc>
      </w:tr>
      <w:tr w:rsidR="001707D9" w:rsidRPr="001707D9" w:rsidTr="00C53CD0">
        <w:trPr>
          <w:trHeight w:val="18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DESTINATARIOS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No se prevén cesiones de datos salvo aquellas impuestas por ley.</w:t>
            </w:r>
          </w:p>
        </w:tc>
      </w:tr>
      <w:tr w:rsidR="001707D9" w:rsidRPr="001707D9" w:rsidTr="00C53CD0">
        <w:trPr>
          <w:trHeight w:val="17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DERECHOS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Acceso, rectificación o supresión, entre otros.</w:t>
            </w:r>
          </w:p>
        </w:tc>
      </w:tr>
      <w:tr w:rsidR="001707D9" w:rsidRPr="001707D9" w:rsidTr="00C53CD0">
        <w:trPr>
          <w:trHeight w:val="49"/>
        </w:trPr>
        <w:tc>
          <w:tcPr>
            <w:tcW w:w="2235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b/>
                <w:color w:val="000000"/>
                <w:sz w:val="14"/>
                <w:szCs w:val="14"/>
              </w:rPr>
              <w:t>PLAZO DE CONSERVACIÓN</w:t>
            </w:r>
          </w:p>
        </w:tc>
        <w:tc>
          <w:tcPr>
            <w:tcW w:w="7546" w:type="dxa"/>
          </w:tcPr>
          <w:p w:rsidR="001707D9" w:rsidRPr="001707D9" w:rsidRDefault="001707D9" w:rsidP="001707D9">
            <w:pPr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1707D9">
              <w:rPr>
                <w:rFonts w:ascii="Arial" w:eastAsia="Calibri" w:hAnsi="Arial" w:cs="Arial"/>
                <w:color w:val="000000"/>
                <w:sz w:val="14"/>
                <w:szCs w:val="14"/>
              </w:rPr>
              <w:t>Mientras se mantenga la relación profesional y, en caso de cese, los plazos legales obligatorios.</w:t>
            </w:r>
          </w:p>
        </w:tc>
      </w:tr>
      <w:bookmarkEnd w:id="1"/>
    </w:tbl>
    <w:p w:rsidR="001707D9" w:rsidRPr="001707D9" w:rsidRDefault="001707D9" w:rsidP="001707D9">
      <w:pPr>
        <w:spacing w:after="160" w:line="259" w:lineRule="auto"/>
        <w:ind w:left="720"/>
        <w:contextualSpacing/>
        <w:rPr>
          <w:rFonts w:ascii="Arial" w:hAnsi="Arial" w:cs="Arial"/>
          <w:color w:val="000000"/>
          <w:sz w:val="16"/>
          <w:szCs w:val="16"/>
        </w:rPr>
      </w:pPr>
    </w:p>
    <w:p w:rsidR="001707D9" w:rsidRPr="001707D9" w:rsidRDefault="001707D9" w:rsidP="001707D9">
      <w:pPr>
        <w:keepNext/>
        <w:tabs>
          <w:tab w:val="left" w:pos="8504"/>
        </w:tabs>
        <w:spacing w:after="160" w:line="259" w:lineRule="auto"/>
        <w:ind w:left="720" w:right="-1"/>
        <w:contextualSpacing/>
        <w:outlineLvl w:val="1"/>
        <w:rPr>
          <w:rFonts w:ascii="Arial" w:hAnsi="Arial" w:cs="Arial"/>
          <w:color w:val="000000"/>
          <w:sz w:val="16"/>
          <w:szCs w:val="16"/>
        </w:rPr>
      </w:pPr>
      <w:r w:rsidRPr="001707D9">
        <w:rPr>
          <w:rFonts w:ascii="Arial" w:hAnsi="Arial" w:cs="Arial"/>
          <w:color w:val="000000"/>
          <w:sz w:val="16"/>
          <w:szCs w:val="16"/>
        </w:rPr>
        <w:t xml:space="preserve">Podrá ampliar esta información en </w:t>
      </w:r>
      <w:hyperlink r:id="rId10" w:history="1">
        <w:r w:rsidRPr="001707D9">
          <w:rPr>
            <w:rFonts w:ascii="Arial" w:hAnsi="Arial" w:cs="Arial"/>
            <w:color w:val="0000FF"/>
            <w:sz w:val="16"/>
            <w:szCs w:val="16"/>
            <w:u w:val="single"/>
          </w:rPr>
          <w:t>www.colegiodeabogadosdelaspalmas.com</w:t>
        </w:r>
      </w:hyperlink>
      <w:r w:rsidRPr="001707D9">
        <w:rPr>
          <w:rFonts w:ascii="Arial" w:hAnsi="Arial" w:cs="Arial"/>
          <w:color w:val="000000"/>
          <w:sz w:val="16"/>
          <w:szCs w:val="16"/>
        </w:rPr>
        <w:t xml:space="preserve"> , en la política de privacidad del sitio.</w:t>
      </w:r>
    </w:p>
    <w:p w:rsidR="001707D9" w:rsidRPr="00A8504D" w:rsidRDefault="001707D9" w:rsidP="00A8504D"/>
    <w:p w:rsidR="00A8504D" w:rsidRPr="00A8504D" w:rsidRDefault="00A8504D" w:rsidP="00A8504D">
      <w:pPr>
        <w:tabs>
          <w:tab w:val="center" w:pos="4252"/>
          <w:tab w:val="right" w:pos="8504"/>
        </w:tabs>
        <w:rPr>
          <w:b/>
          <w:color w:val="000000"/>
          <w:sz w:val="28"/>
          <w:szCs w:val="28"/>
        </w:rPr>
      </w:pPr>
      <w:r w:rsidRPr="00A8504D">
        <w:rPr>
          <w:b/>
          <w:color w:val="000000"/>
          <w:sz w:val="28"/>
          <w:szCs w:val="28"/>
        </w:rPr>
        <w:t xml:space="preserve">Una vez cumplimentado, enviar a </w:t>
      </w:r>
      <w:r w:rsidRPr="00A8504D">
        <w:rPr>
          <w:b/>
          <w:color w:val="FF0000"/>
          <w:sz w:val="28"/>
          <w:szCs w:val="28"/>
        </w:rPr>
        <w:t>preferiblemente a</w:t>
      </w:r>
      <w:r w:rsidRPr="00A8504D">
        <w:rPr>
          <w:b/>
          <w:color w:val="000000"/>
          <w:sz w:val="28"/>
          <w:szCs w:val="28"/>
        </w:rPr>
        <w:t xml:space="preserve">:  </w:t>
      </w:r>
      <w:hyperlink r:id="rId11" w:history="1">
        <w:r w:rsidRPr="001707D9">
          <w:rPr>
            <w:b/>
            <w:color w:val="4F6228" w:themeColor="accent3" w:themeShade="80"/>
            <w:sz w:val="48"/>
            <w:szCs w:val="48"/>
          </w:rPr>
          <w:t>aula@icalpa.com</w:t>
        </w:r>
      </w:hyperlink>
      <w:r w:rsidRPr="001707D9">
        <w:rPr>
          <w:b/>
          <w:color w:val="4F6228" w:themeColor="accent3" w:themeShade="80"/>
          <w:sz w:val="48"/>
          <w:szCs w:val="48"/>
        </w:rPr>
        <w:t xml:space="preserve"> </w:t>
      </w:r>
      <w:r w:rsidRPr="00A8504D">
        <w:rPr>
          <w:b/>
          <w:color w:val="000000"/>
          <w:sz w:val="28"/>
          <w:szCs w:val="28"/>
        </w:rPr>
        <w:t xml:space="preserve">  </w:t>
      </w:r>
    </w:p>
    <w:p w:rsidR="00A8504D" w:rsidRDefault="00A8504D" w:rsidP="00A8504D">
      <w:pPr>
        <w:tabs>
          <w:tab w:val="center" w:pos="4252"/>
          <w:tab w:val="right" w:pos="8504"/>
        </w:tabs>
        <w:jc w:val="center"/>
        <w:rPr>
          <w:b/>
          <w:color w:val="FF0000"/>
          <w:sz w:val="24"/>
          <w:szCs w:val="24"/>
          <w:u w:val="single"/>
        </w:rPr>
      </w:pPr>
      <w:r w:rsidRPr="00CF3E38">
        <w:rPr>
          <w:b/>
          <w:color w:val="FF0000"/>
          <w:sz w:val="24"/>
          <w:szCs w:val="24"/>
          <w:u w:val="single"/>
        </w:rPr>
        <w:t>Enviar el boletín, el comprobante de ingreso bancario</w:t>
      </w:r>
      <w:r w:rsidR="00EF6A02" w:rsidRPr="00CF3E38">
        <w:rPr>
          <w:b/>
          <w:color w:val="FF0000"/>
          <w:sz w:val="24"/>
          <w:szCs w:val="24"/>
          <w:u w:val="single"/>
        </w:rPr>
        <w:t xml:space="preserve"> y </w:t>
      </w:r>
      <w:r w:rsidR="00685D6B">
        <w:rPr>
          <w:b/>
          <w:color w:val="FF0000"/>
          <w:sz w:val="24"/>
          <w:szCs w:val="24"/>
          <w:u w:val="single"/>
        </w:rPr>
        <w:t>acreditación si se requiere</w:t>
      </w:r>
    </w:p>
    <w:p w:rsidR="00A8504D" w:rsidRDefault="00A8504D" w:rsidP="00A8504D">
      <w:pPr>
        <w:tabs>
          <w:tab w:val="center" w:pos="4252"/>
          <w:tab w:val="right" w:pos="8504"/>
        </w:tabs>
        <w:jc w:val="center"/>
        <w:rPr>
          <w:b/>
          <w:color w:val="1F497D" w:themeColor="text2"/>
          <w:sz w:val="24"/>
          <w:szCs w:val="24"/>
        </w:rPr>
      </w:pPr>
      <w:r w:rsidRPr="00CF3E38">
        <w:rPr>
          <w:b/>
          <w:color w:val="1F497D" w:themeColor="text2"/>
          <w:sz w:val="24"/>
          <w:szCs w:val="24"/>
        </w:rPr>
        <w:t>(</w:t>
      </w:r>
      <w:proofErr w:type="gramStart"/>
      <w:r w:rsidRPr="00CF3E38">
        <w:rPr>
          <w:b/>
          <w:color w:val="1F497D" w:themeColor="text2"/>
          <w:sz w:val="24"/>
          <w:szCs w:val="24"/>
        </w:rPr>
        <w:t>al</w:t>
      </w:r>
      <w:proofErr w:type="gramEnd"/>
      <w:r w:rsidRPr="00CF3E38">
        <w:rPr>
          <w:b/>
          <w:color w:val="1F497D" w:themeColor="text2"/>
          <w:sz w:val="24"/>
          <w:szCs w:val="24"/>
        </w:rPr>
        <w:t xml:space="preserve"> mismo tiempo)</w:t>
      </w:r>
    </w:p>
    <w:p w:rsidR="00685D6B" w:rsidRPr="00A8504D" w:rsidRDefault="00685D6B" w:rsidP="00A8504D">
      <w:pPr>
        <w:tabs>
          <w:tab w:val="center" w:pos="4252"/>
          <w:tab w:val="right" w:pos="8504"/>
        </w:tabs>
        <w:jc w:val="center"/>
        <w:rPr>
          <w:b/>
          <w:color w:val="FF0000"/>
          <w:sz w:val="28"/>
          <w:szCs w:val="28"/>
        </w:rPr>
      </w:pPr>
    </w:p>
    <w:p w:rsidR="00A8504D" w:rsidRPr="005665BF" w:rsidRDefault="00A8504D" w:rsidP="00685D6B">
      <w:pPr>
        <w:tabs>
          <w:tab w:val="left" w:pos="8504"/>
        </w:tabs>
        <w:ind w:right="-1"/>
        <w:rPr>
          <w:color w:val="FFFFFF"/>
          <w:sz w:val="24"/>
          <w:highlight w:val="red"/>
        </w:rPr>
      </w:pPr>
      <w:r w:rsidRPr="00A8504D">
        <w:rPr>
          <w:b/>
          <w:color w:val="000000"/>
          <w:sz w:val="28"/>
          <w:szCs w:val="28"/>
          <w:lang w:eastAsia="en-US"/>
        </w:rPr>
        <w:t xml:space="preserve">AULA DE FORMACIÓN </w:t>
      </w:r>
      <w:r w:rsidRPr="00A8504D">
        <w:rPr>
          <w:b/>
          <w:color w:val="000000"/>
          <w:sz w:val="28"/>
          <w:szCs w:val="28"/>
          <w:lang w:eastAsia="en-US"/>
        </w:rPr>
        <w:sym w:font="Wingdings" w:char="F028"/>
      </w:r>
      <w:r w:rsidRPr="00A8504D">
        <w:rPr>
          <w:b/>
          <w:color w:val="000000"/>
          <w:sz w:val="28"/>
          <w:szCs w:val="28"/>
          <w:lang w:eastAsia="en-US"/>
        </w:rPr>
        <w:t xml:space="preserve"> 928 31 02 00 </w:t>
      </w:r>
      <w:r w:rsidR="001707D9">
        <w:rPr>
          <w:b/>
          <w:color w:val="000000"/>
          <w:sz w:val="28"/>
          <w:szCs w:val="28"/>
          <w:lang w:eastAsia="en-US"/>
        </w:rPr>
        <w:t xml:space="preserve">  </w:t>
      </w:r>
      <w:r w:rsidRPr="00A8504D">
        <w:rPr>
          <w:b/>
          <w:color w:val="000000"/>
          <w:sz w:val="28"/>
          <w:szCs w:val="28"/>
          <w:lang w:eastAsia="en-US"/>
        </w:rPr>
        <w:t>Ext. 215</w:t>
      </w:r>
    </w:p>
    <w:sectPr w:rsidR="00A8504D" w:rsidRPr="005665BF" w:rsidSect="00EF20D8">
      <w:pgSz w:w="11906" w:h="16838"/>
      <w:pgMar w:top="567" w:right="849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E25" w:rsidRDefault="00EC7E25" w:rsidP="00EF20D8">
      <w:r>
        <w:separator/>
      </w:r>
    </w:p>
  </w:endnote>
  <w:endnote w:type="continuationSeparator" w:id="0">
    <w:p w:rsidR="00EC7E25" w:rsidRDefault="00EC7E25" w:rsidP="00EF2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-Bold">
    <w:altName w:val="Corbe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rbel-BoldItalic">
    <w:altName w:val="Corbe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E25" w:rsidRDefault="00EC7E25" w:rsidP="00EF20D8">
      <w:r>
        <w:separator/>
      </w:r>
    </w:p>
  </w:footnote>
  <w:footnote w:type="continuationSeparator" w:id="0">
    <w:p w:rsidR="00EC7E25" w:rsidRDefault="00EC7E25" w:rsidP="00EF20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7B9"/>
    <w:multiLevelType w:val="hybridMultilevel"/>
    <w:tmpl w:val="65387B72"/>
    <w:lvl w:ilvl="0" w:tplc="CB18F7E2">
      <w:start w:val="5"/>
      <w:numFmt w:val="bullet"/>
      <w:lvlText w:val="-"/>
      <w:lvlJc w:val="left"/>
      <w:pPr>
        <w:ind w:left="1473" w:hanging="360"/>
      </w:pPr>
      <w:rPr>
        <w:rFonts w:ascii="Verdana" w:eastAsia="Times New Roman" w:hAnsi="Verdana" w:cs="Times New Roman" w:hint="default"/>
        <w:color w:val="4F81BD" w:themeColor="accent1"/>
      </w:rPr>
    </w:lvl>
    <w:lvl w:ilvl="1" w:tplc="0C0A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1">
    <w:nsid w:val="593B75A8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6F9E62F6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7E3345CA"/>
    <w:multiLevelType w:val="hybridMultilevel"/>
    <w:tmpl w:val="D5E8E490"/>
    <w:lvl w:ilvl="0" w:tplc="FD961206">
      <w:start w:val="5"/>
      <w:numFmt w:val="bullet"/>
      <w:lvlText w:val="-"/>
      <w:lvlJc w:val="left"/>
      <w:pPr>
        <w:ind w:left="1833" w:hanging="360"/>
      </w:pPr>
      <w:rPr>
        <w:rFonts w:ascii="Verdana" w:eastAsia="Times New Roman" w:hAnsi="Verdana" w:cs="Times New Roman" w:hint="default"/>
        <w:color w:val="000000" w:themeColor="text1"/>
      </w:rPr>
    </w:lvl>
    <w:lvl w:ilvl="1" w:tplc="0C0A0003" w:tentative="1">
      <w:start w:val="1"/>
      <w:numFmt w:val="bullet"/>
      <w:lvlText w:val="o"/>
      <w:lvlJc w:val="left"/>
      <w:pPr>
        <w:ind w:left="255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7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9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1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3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5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7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9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Z5jmStMwGdRt3VBujtCx3SzfI2Q=" w:salt="buAz43JSvxvTLxf0Mb+pa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0D8"/>
    <w:rsid w:val="000E1AFF"/>
    <w:rsid w:val="000E295B"/>
    <w:rsid w:val="00143A94"/>
    <w:rsid w:val="001707D9"/>
    <w:rsid w:val="00191676"/>
    <w:rsid w:val="001E3001"/>
    <w:rsid w:val="0021269E"/>
    <w:rsid w:val="002C1861"/>
    <w:rsid w:val="002E15E9"/>
    <w:rsid w:val="003A3855"/>
    <w:rsid w:val="003C3364"/>
    <w:rsid w:val="003D2BD1"/>
    <w:rsid w:val="003E557C"/>
    <w:rsid w:val="004220AA"/>
    <w:rsid w:val="004E5007"/>
    <w:rsid w:val="005665BF"/>
    <w:rsid w:val="005E18A5"/>
    <w:rsid w:val="006650BA"/>
    <w:rsid w:val="00685D6B"/>
    <w:rsid w:val="007352B2"/>
    <w:rsid w:val="007821C0"/>
    <w:rsid w:val="008347D2"/>
    <w:rsid w:val="00845E77"/>
    <w:rsid w:val="008B7661"/>
    <w:rsid w:val="009D2051"/>
    <w:rsid w:val="009D577F"/>
    <w:rsid w:val="00A05D90"/>
    <w:rsid w:val="00A550CF"/>
    <w:rsid w:val="00A80F39"/>
    <w:rsid w:val="00A8504D"/>
    <w:rsid w:val="00A973B4"/>
    <w:rsid w:val="00AC5080"/>
    <w:rsid w:val="00AE316B"/>
    <w:rsid w:val="00BE2E37"/>
    <w:rsid w:val="00CE26A9"/>
    <w:rsid w:val="00CF3E38"/>
    <w:rsid w:val="00E10755"/>
    <w:rsid w:val="00E54B6A"/>
    <w:rsid w:val="00EA25C9"/>
    <w:rsid w:val="00EC7E25"/>
    <w:rsid w:val="00EF20D8"/>
    <w:rsid w:val="00EF6A02"/>
    <w:rsid w:val="00F40F88"/>
    <w:rsid w:val="00F4389D"/>
    <w:rsid w:val="00FE6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0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2">
    <w:name w:val="heading 2"/>
    <w:basedOn w:val="Normal"/>
    <w:next w:val="Normal"/>
    <w:link w:val="Ttulo2Car"/>
    <w:qFormat/>
    <w:rsid w:val="00EF20D8"/>
    <w:pPr>
      <w:keepNext/>
      <w:tabs>
        <w:tab w:val="left" w:pos="8504"/>
      </w:tabs>
      <w:ind w:right="-1"/>
      <w:jc w:val="both"/>
      <w:outlineLvl w:val="1"/>
    </w:pPr>
    <w:rPr>
      <w:b/>
      <w:sz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20D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20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20D8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EF20D8"/>
    <w:rPr>
      <w:color w:val="808080"/>
    </w:rPr>
  </w:style>
  <w:style w:type="character" w:customStyle="1" w:styleId="Ttulo2Car">
    <w:name w:val="Título 2 Car"/>
    <w:basedOn w:val="Fuentedeprrafopredeter"/>
    <w:link w:val="Ttulo2"/>
    <w:rsid w:val="00EF20D8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Ttulo">
    <w:name w:val="Title"/>
    <w:basedOn w:val="Normal"/>
    <w:link w:val="TtuloCar"/>
    <w:qFormat/>
    <w:rsid w:val="00EF20D8"/>
    <w:pPr>
      <w:jc w:val="center"/>
    </w:pPr>
    <w:rPr>
      <w:b/>
      <w:sz w:val="32"/>
    </w:rPr>
  </w:style>
  <w:style w:type="character" w:customStyle="1" w:styleId="TtuloCar">
    <w:name w:val="Título Car"/>
    <w:basedOn w:val="Fuentedeprrafopredeter"/>
    <w:link w:val="Ttulo"/>
    <w:rsid w:val="00EF20D8"/>
    <w:rPr>
      <w:rFonts w:ascii="Times New Roman" w:eastAsia="Times New Roman" w:hAnsi="Times New Roman" w:cs="Times New Roman"/>
      <w:b/>
      <w:sz w:val="32"/>
      <w:szCs w:val="20"/>
      <w:lang w:eastAsia="es-ES"/>
    </w:rPr>
  </w:style>
  <w:style w:type="paragraph" w:styleId="Textoindependiente">
    <w:name w:val="Body Text"/>
    <w:basedOn w:val="Normal"/>
    <w:link w:val="TextoindependienteCar"/>
    <w:semiHidden/>
    <w:rsid w:val="00EF20D8"/>
    <w:pPr>
      <w:tabs>
        <w:tab w:val="left" w:pos="8504"/>
      </w:tabs>
      <w:ind w:right="-1"/>
      <w:jc w:val="both"/>
    </w:pPr>
    <w:rPr>
      <w:sz w:val="24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EF20D8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EF20D8"/>
    <w:pPr>
      <w:ind w:left="708"/>
    </w:pPr>
  </w:style>
  <w:style w:type="character" w:customStyle="1" w:styleId="Estilo1">
    <w:name w:val="Estilo1"/>
    <w:basedOn w:val="Fuentedeprrafopredeter"/>
    <w:uiPriority w:val="1"/>
    <w:rsid w:val="00EF20D8"/>
    <w:rPr>
      <w:b/>
      <w:color w:val="C0504D" w:themeColor="accent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20D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EF20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20D8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EF20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20D8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stilo2">
    <w:name w:val="Estilo2"/>
    <w:basedOn w:val="Fuentedeprrafopredeter"/>
    <w:uiPriority w:val="1"/>
    <w:rsid w:val="004E5007"/>
    <w:rPr>
      <w:color w:val="943634" w:themeColor="accent2" w:themeShade="BF"/>
    </w:rPr>
  </w:style>
  <w:style w:type="character" w:customStyle="1" w:styleId="Estilo3">
    <w:name w:val="Estilo3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4">
    <w:name w:val="Estilo4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5">
    <w:name w:val="Estilo5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6">
    <w:name w:val="Estilo6"/>
    <w:basedOn w:val="Fuentedeprrafopredeter"/>
    <w:uiPriority w:val="1"/>
    <w:rsid w:val="004E5007"/>
    <w:rPr>
      <w:b/>
      <w:color w:val="632423" w:themeColor="accent2" w:themeShade="80"/>
    </w:rPr>
  </w:style>
  <w:style w:type="table" w:styleId="Tablaconcuadrcula">
    <w:name w:val="Table Grid"/>
    <w:basedOn w:val="Tablanormal"/>
    <w:uiPriority w:val="39"/>
    <w:rsid w:val="001707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3A3855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3A3855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0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2">
    <w:name w:val="heading 2"/>
    <w:basedOn w:val="Normal"/>
    <w:next w:val="Normal"/>
    <w:link w:val="Ttulo2Car"/>
    <w:qFormat/>
    <w:rsid w:val="00EF20D8"/>
    <w:pPr>
      <w:keepNext/>
      <w:tabs>
        <w:tab w:val="left" w:pos="8504"/>
      </w:tabs>
      <w:ind w:right="-1"/>
      <w:jc w:val="both"/>
      <w:outlineLvl w:val="1"/>
    </w:pPr>
    <w:rPr>
      <w:b/>
      <w:sz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F20D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F20D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F20D8"/>
    <w:rPr>
      <w:rFonts w:ascii="Tahoma" w:hAnsi="Tahoma" w:cs="Tahoma"/>
      <w:sz w:val="16"/>
      <w:szCs w:val="16"/>
    </w:rPr>
  </w:style>
  <w:style w:type="character" w:styleId="Textodelmarcadordeposicin">
    <w:name w:val="Placeholder Text"/>
    <w:basedOn w:val="Fuentedeprrafopredeter"/>
    <w:uiPriority w:val="99"/>
    <w:semiHidden/>
    <w:rsid w:val="00EF20D8"/>
    <w:rPr>
      <w:color w:val="808080"/>
    </w:rPr>
  </w:style>
  <w:style w:type="character" w:customStyle="1" w:styleId="Ttulo2Car">
    <w:name w:val="Título 2 Car"/>
    <w:basedOn w:val="Fuentedeprrafopredeter"/>
    <w:link w:val="Ttulo2"/>
    <w:rsid w:val="00EF20D8"/>
    <w:rPr>
      <w:rFonts w:ascii="Times New Roman" w:eastAsia="Times New Roman" w:hAnsi="Times New Roman" w:cs="Times New Roman"/>
      <w:b/>
      <w:sz w:val="24"/>
      <w:szCs w:val="20"/>
      <w:lang w:eastAsia="es-ES"/>
    </w:rPr>
  </w:style>
  <w:style w:type="paragraph" w:styleId="Ttulo">
    <w:name w:val="Title"/>
    <w:basedOn w:val="Normal"/>
    <w:link w:val="TtuloCar"/>
    <w:qFormat/>
    <w:rsid w:val="00EF20D8"/>
    <w:pPr>
      <w:jc w:val="center"/>
    </w:pPr>
    <w:rPr>
      <w:b/>
      <w:sz w:val="32"/>
    </w:rPr>
  </w:style>
  <w:style w:type="character" w:customStyle="1" w:styleId="TtuloCar">
    <w:name w:val="Título Car"/>
    <w:basedOn w:val="Fuentedeprrafopredeter"/>
    <w:link w:val="Ttulo"/>
    <w:rsid w:val="00EF20D8"/>
    <w:rPr>
      <w:rFonts w:ascii="Times New Roman" w:eastAsia="Times New Roman" w:hAnsi="Times New Roman" w:cs="Times New Roman"/>
      <w:b/>
      <w:sz w:val="32"/>
      <w:szCs w:val="20"/>
      <w:lang w:eastAsia="es-ES"/>
    </w:rPr>
  </w:style>
  <w:style w:type="paragraph" w:styleId="Textoindependiente">
    <w:name w:val="Body Text"/>
    <w:basedOn w:val="Normal"/>
    <w:link w:val="TextoindependienteCar"/>
    <w:semiHidden/>
    <w:rsid w:val="00EF20D8"/>
    <w:pPr>
      <w:tabs>
        <w:tab w:val="left" w:pos="8504"/>
      </w:tabs>
      <w:ind w:right="-1"/>
      <w:jc w:val="both"/>
    </w:pPr>
    <w:rPr>
      <w:sz w:val="24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EF20D8"/>
    <w:rPr>
      <w:rFonts w:ascii="Times New Roman" w:eastAsia="Times New Roman" w:hAnsi="Times New Roman" w:cs="Times New Roman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EF20D8"/>
    <w:pPr>
      <w:ind w:left="708"/>
    </w:pPr>
  </w:style>
  <w:style w:type="character" w:customStyle="1" w:styleId="Estilo1">
    <w:name w:val="Estilo1"/>
    <w:basedOn w:val="Fuentedeprrafopredeter"/>
    <w:uiPriority w:val="1"/>
    <w:rsid w:val="00EF20D8"/>
    <w:rPr>
      <w:b/>
      <w:color w:val="C0504D" w:themeColor="accent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F20D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EF20D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F20D8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EF20D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F20D8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Estilo2">
    <w:name w:val="Estilo2"/>
    <w:basedOn w:val="Fuentedeprrafopredeter"/>
    <w:uiPriority w:val="1"/>
    <w:rsid w:val="004E5007"/>
    <w:rPr>
      <w:color w:val="943634" w:themeColor="accent2" w:themeShade="BF"/>
    </w:rPr>
  </w:style>
  <w:style w:type="character" w:customStyle="1" w:styleId="Estilo3">
    <w:name w:val="Estilo3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4">
    <w:name w:val="Estilo4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5">
    <w:name w:val="Estilo5"/>
    <w:basedOn w:val="Fuentedeprrafopredeter"/>
    <w:uiPriority w:val="1"/>
    <w:rsid w:val="004E5007"/>
    <w:rPr>
      <w:b/>
      <w:color w:val="632423" w:themeColor="accent2" w:themeShade="80"/>
    </w:rPr>
  </w:style>
  <w:style w:type="character" w:customStyle="1" w:styleId="Estilo6">
    <w:name w:val="Estilo6"/>
    <w:basedOn w:val="Fuentedeprrafopredeter"/>
    <w:uiPriority w:val="1"/>
    <w:rsid w:val="004E5007"/>
    <w:rPr>
      <w:b/>
      <w:color w:val="632423" w:themeColor="accent2" w:themeShade="80"/>
    </w:rPr>
  </w:style>
  <w:style w:type="table" w:styleId="Tablaconcuadrcula">
    <w:name w:val="Table Grid"/>
    <w:basedOn w:val="Tablanormal"/>
    <w:uiPriority w:val="39"/>
    <w:rsid w:val="001707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3A3855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3A3855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ula@icalpa.com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colegiodeabogadosdelaspalmas.co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80734BBFC8643AA8D15397FAB22F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356E2-BF64-4D1E-947A-7153AAA31F85}"/>
      </w:docPartPr>
      <w:docPartBody>
        <w:p w:rsidR="0014207E" w:rsidRDefault="00E80BF4" w:rsidP="00E80BF4">
          <w:pPr>
            <w:pStyle w:val="380734BBFC8643AA8D15397FAB22FA3E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B4A6001A4D534DB197FEC9CCE2C151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53482-50B2-4383-9745-74E28F79B993}"/>
      </w:docPartPr>
      <w:docPartBody>
        <w:p w:rsidR="0014207E" w:rsidRDefault="00E80BF4" w:rsidP="00E80BF4">
          <w:pPr>
            <w:pStyle w:val="B4A6001A4D534DB197FEC9CCE2C151C8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078554981701480A87C242E39B197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E18198-DFE4-44E2-A3BC-C53966863DDC}"/>
      </w:docPartPr>
      <w:docPartBody>
        <w:p w:rsidR="0014207E" w:rsidRDefault="00E80BF4" w:rsidP="00E80BF4">
          <w:pPr>
            <w:pStyle w:val="078554981701480A87C242E39B197E07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E113CE91CEFA4E7BB518EF14537046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E90C16-6B9D-4996-80D7-F2F7E8DF9537}"/>
      </w:docPartPr>
      <w:docPartBody>
        <w:p w:rsidR="0014207E" w:rsidRDefault="00E80BF4" w:rsidP="00E80BF4">
          <w:pPr>
            <w:pStyle w:val="E113CE91CEFA4E7BB518EF14537046A3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525725912A804EABADA4526A2AFEFE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C1312-E83D-4D34-B61C-271E37FD478F}"/>
      </w:docPartPr>
      <w:docPartBody>
        <w:p w:rsidR="0014207E" w:rsidRDefault="00E80BF4" w:rsidP="00E80BF4">
          <w:pPr>
            <w:pStyle w:val="525725912A804EABADA4526A2AFEFE73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A61592E203DD4E02B525F0F1D21EC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49D99-0B05-4711-A337-FA1F820D997E}"/>
      </w:docPartPr>
      <w:docPartBody>
        <w:p w:rsidR="0014207E" w:rsidRDefault="00E80BF4" w:rsidP="00E80BF4">
          <w:pPr>
            <w:pStyle w:val="A61592E203DD4E02B525F0F1D21EC1B61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  <w:docPart>
      <w:docPartPr>
        <w:name w:val="E690A5A7704B44F0A31D7F79541B50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F57D1-70D5-425A-B382-D2A1AF7FAD66}"/>
      </w:docPartPr>
      <w:docPartBody>
        <w:p w:rsidR="00D83DF3" w:rsidRDefault="00E80BF4" w:rsidP="00E80BF4">
          <w:pPr>
            <w:pStyle w:val="E690A5A7704B44F0A31D7F79541B50C6"/>
          </w:pPr>
          <w:r w:rsidRPr="004E5007">
            <w:rPr>
              <w:rStyle w:val="Textodelmarcadordeposicin"/>
              <w:sz w:val="22"/>
              <w:szCs w:val="22"/>
            </w:rPr>
            <w:t>Haga clic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-Bold">
    <w:altName w:val="Corbe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rbel-BoldItalic">
    <w:altName w:val="Corbe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53"/>
    <w:rsid w:val="0014207E"/>
    <w:rsid w:val="002C3560"/>
    <w:rsid w:val="00812709"/>
    <w:rsid w:val="00D72253"/>
    <w:rsid w:val="00D83DF3"/>
    <w:rsid w:val="00E80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80BF4"/>
    <w:rPr>
      <w:color w:val="808080"/>
    </w:rPr>
  </w:style>
  <w:style w:type="paragraph" w:customStyle="1" w:styleId="96BBBA6FE8F3431CBBC4893FFF47B985">
    <w:name w:val="96BBBA6FE8F3431CBBC4893FFF47B985"/>
    <w:rsid w:val="00D72253"/>
  </w:style>
  <w:style w:type="paragraph" w:customStyle="1" w:styleId="AE3FCFDE3EFD4FF3A4721F5A7621C2F6">
    <w:name w:val="AE3FCFDE3EFD4FF3A4721F5A7621C2F6"/>
    <w:rsid w:val="00D72253"/>
  </w:style>
  <w:style w:type="paragraph" w:customStyle="1" w:styleId="37E52620AFCF416092DE6211E845615C">
    <w:name w:val="37E52620AFCF416092DE6211E845615C"/>
    <w:rsid w:val="00D72253"/>
  </w:style>
  <w:style w:type="paragraph" w:customStyle="1" w:styleId="13E0EFC8D8D7401D96D0A3019DAF2129">
    <w:name w:val="13E0EFC8D8D7401D96D0A3019DAF2129"/>
    <w:rsid w:val="00812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1706CF873495BABF2729B5399C219">
    <w:name w:val="B781706CF873495BABF2729B5399C219"/>
    <w:rsid w:val="00812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B74EEE588DF447FBEF0148DE341A331">
    <w:name w:val="CB74EEE588DF447FBEF0148DE341A331"/>
    <w:rsid w:val="00812709"/>
  </w:style>
  <w:style w:type="paragraph" w:customStyle="1" w:styleId="380734BBFC8643AA8D15397FAB22FA3E">
    <w:name w:val="380734BBFC8643AA8D15397FAB22FA3E"/>
    <w:rsid w:val="00812709"/>
  </w:style>
  <w:style w:type="paragraph" w:customStyle="1" w:styleId="B4A6001A4D534DB197FEC9CCE2C151C8">
    <w:name w:val="B4A6001A4D534DB197FEC9CCE2C151C8"/>
    <w:rsid w:val="00812709"/>
  </w:style>
  <w:style w:type="paragraph" w:customStyle="1" w:styleId="078554981701480A87C242E39B197E07">
    <w:name w:val="078554981701480A87C242E39B197E07"/>
    <w:rsid w:val="00812709"/>
  </w:style>
  <w:style w:type="paragraph" w:customStyle="1" w:styleId="E113CE91CEFA4E7BB518EF14537046A3">
    <w:name w:val="E113CE91CEFA4E7BB518EF14537046A3"/>
    <w:rsid w:val="00812709"/>
  </w:style>
  <w:style w:type="paragraph" w:customStyle="1" w:styleId="5555B95060B348B2BE7ABE1009436FED">
    <w:name w:val="5555B95060B348B2BE7ABE1009436FED"/>
    <w:rsid w:val="00812709"/>
  </w:style>
  <w:style w:type="paragraph" w:customStyle="1" w:styleId="525725912A804EABADA4526A2AFEFE73">
    <w:name w:val="525725912A804EABADA4526A2AFEFE73"/>
    <w:rsid w:val="00812709"/>
  </w:style>
  <w:style w:type="paragraph" w:customStyle="1" w:styleId="A61592E203DD4E02B525F0F1D21EC1B6">
    <w:name w:val="A61592E203DD4E02B525F0F1D21EC1B6"/>
    <w:rsid w:val="00812709"/>
  </w:style>
  <w:style w:type="paragraph" w:customStyle="1" w:styleId="E690A5A7704B44F0A31D7F79541B50C6">
    <w:name w:val="E690A5A7704B44F0A31D7F79541B50C6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113CE91CEFA4E7BB518EF14537046A31">
    <w:name w:val="E113CE91CEFA4E7BB518EF14537046A3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4A6001A4D534DB197FEC9CCE2C151C81">
    <w:name w:val="B4A6001A4D534DB197FEC9CCE2C151C8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78554981701480A87C242E39B197E071">
    <w:name w:val="078554981701480A87C242E39B197E07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80734BBFC8643AA8D15397FAB22FA3E1">
    <w:name w:val="380734BBFC8643AA8D15397FAB22FA3E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5725912A804EABADA4526A2AFEFE731">
    <w:name w:val="525725912A804EABADA4526A2AFEFE73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61592E203DD4E02B525F0F1D21EC1B61">
    <w:name w:val="A61592E203DD4E02B525F0F1D21EC1B61"/>
    <w:rsid w:val="00E80BF4"/>
    <w:pPr>
      <w:tabs>
        <w:tab w:val="left" w:pos="8504"/>
      </w:tabs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80BF4"/>
    <w:rPr>
      <w:color w:val="808080"/>
    </w:rPr>
  </w:style>
  <w:style w:type="paragraph" w:customStyle="1" w:styleId="96BBBA6FE8F3431CBBC4893FFF47B985">
    <w:name w:val="96BBBA6FE8F3431CBBC4893FFF47B985"/>
    <w:rsid w:val="00D72253"/>
  </w:style>
  <w:style w:type="paragraph" w:customStyle="1" w:styleId="AE3FCFDE3EFD4FF3A4721F5A7621C2F6">
    <w:name w:val="AE3FCFDE3EFD4FF3A4721F5A7621C2F6"/>
    <w:rsid w:val="00D72253"/>
  </w:style>
  <w:style w:type="paragraph" w:customStyle="1" w:styleId="37E52620AFCF416092DE6211E845615C">
    <w:name w:val="37E52620AFCF416092DE6211E845615C"/>
    <w:rsid w:val="00D72253"/>
  </w:style>
  <w:style w:type="paragraph" w:customStyle="1" w:styleId="13E0EFC8D8D7401D96D0A3019DAF2129">
    <w:name w:val="13E0EFC8D8D7401D96D0A3019DAF2129"/>
    <w:rsid w:val="00812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781706CF873495BABF2729B5399C219">
    <w:name w:val="B781706CF873495BABF2729B5399C219"/>
    <w:rsid w:val="008127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B74EEE588DF447FBEF0148DE341A331">
    <w:name w:val="CB74EEE588DF447FBEF0148DE341A331"/>
    <w:rsid w:val="00812709"/>
  </w:style>
  <w:style w:type="paragraph" w:customStyle="1" w:styleId="380734BBFC8643AA8D15397FAB22FA3E">
    <w:name w:val="380734BBFC8643AA8D15397FAB22FA3E"/>
    <w:rsid w:val="00812709"/>
  </w:style>
  <w:style w:type="paragraph" w:customStyle="1" w:styleId="B4A6001A4D534DB197FEC9CCE2C151C8">
    <w:name w:val="B4A6001A4D534DB197FEC9CCE2C151C8"/>
    <w:rsid w:val="00812709"/>
  </w:style>
  <w:style w:type="paragraph" w:customStyle="1" w:styleId="078554981701480A87C242E39B197E07">
    <w:name w:val="078554981701480A87C242E39B197E07"/>
    <w:rsid w:val="00812709"/>
  </w:style>
  <w:style w:type="paragraph" w:customStyle="1" w:styleId="E113CE91CEFA4E7BB518EF14537046A3">
    <w:name w:val="E113CE91CEFA4E7BB518EF14537046A3"/>
    <w:rsid w:val="00812709"/>
  </w:style>
  <w:style w:type="paragraph" w:customStyle="1" w:styleId="5555B95060B348B2BE7ABE1009436FED">
    <w:name w:val="5555B95060B348B2BE7ABE1009436FED"/>
    <w:rsid w:val="00812709"/>
  </w:style>
  <w:style w:type="paragraph" w:customStyle="1" w:styleId="525725912A804EABADA4526A2AFEFE73">
    <w:name w:val="525725912A804EABADA4526A2AFEFE73"/>
    <w:rsid w:val="00812709"/>
  </w:style>
  <w:style w:type="paragraph" w:customStyle="1" w:styleId="A61592E203DD4E02B525F0F1D21EC1B6">
    <w:name w:val="A61592E203DD4E02B525F0F1D21EC1B6"/>
    <w:rsid w:val="00812709"/>
  </w:style>
  <w:style w:type="paragraph" w:customStyle="1" w:styleId="E690A5A7704B44F0A31D7F79541B50C6">
    <w:name w:val="E690A5A7704B44F0A31D7F79541B50C6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113CE91CEFA4E7BB518EF14537046A31">
    <w:name w:val="E113CE91CEFA4E7BB518EF14537046A3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B4A6001A4D534DB197FEC9CCE2C151C81">
    <w:name w:val="B4A6001A4D534DB197FEC9CCE2C151C8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078554981701480A87C242E39B197E071">
    <w:name w:val="078554981701480A87C242E39B197E07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80734BBFC8643AA8D15397FAB22FA3E1">
    <w:name w:val="380734BBFC8643AA8D15397FAB22FA3E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25725912A804EABADA4526A2AFEFE731">
    <w:name w:val="525725912A804EABADA4526A2AFEFE731"/>
    <w:rsid w:val="00E80B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61592E203DD4E02B525F0F1D21EC1B61">
    <w:name w:val="A61592E203DD4E02B525F0F1D21EC1B61"/>
    <w:rsid w:val="00E80BF4"/>
    <w:pPr>
      <w:tabs>
        <w:tab w:val="left" w:pos="8504"/>
      </w:tabs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78A05-1308-4B99-B6AF-52EFF9B15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Navarro Alonso</dc:creator>
  <cp:lastModifiedBy>Jorge Navarro Alonso</cp:lastModifiedBy>
  <cp:revision>3</cp:revision>
  <cp:lastPrinted>2019-01-30T15:46:00Z</cp:lastPrinted>
  <dcterms:created xsi:type="dcterms:W3CDTF">2019-03-21T13:04:00Z</dcterms:created>
  <dcterms:modified xsi:type="dcterms:W3CDTF">2019-03-21T13:06:00Z</dcterms:modified>
</cp:coreProperties>
</file>