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652" w:rsidRDefault="005D7E39" w:rsidP="002444A2">
      <w:pPr>
        <w:pStyle w:val="Prrafodelista"/>
        <w:ind w:left="0"/>
        <w:jc w:val="center"/>
        <w:rPr>
          <w:rFonts w:ascii="Bookman Old Style" w:hAnsi="Bookman Old Style" w:cs="Arial"/>
          <w:b/>
          <w:lang w:val="es-ES_tradnl"/>
        </w:rPr>
      </w:pPr>
      <w:r w:rsidRPr="005D7E39">
        <w:rPr>
          <w:noProof/>
          <w:lang w:val="es-ES"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0pt;margin-top:-1in;width:813pt;height:172.45pt;z-index:-251659776" fillcolor="#e36c0a" strokecolor="#e36c0a" strokeweight="3pt">
            <v:textbox style="mso-next-textbox:#_x0000_s1026">
              <w:txbxContent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Pr="00AC5403" w:rsidRDefault="005F0652" w:rsidP="002444A2">
                  <w:pP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</w:pPr>
                </w:p>
                <w:p w:rsidR="005F0652" w:rsidRPr="00AC5403" w:rsidRDefault="005F0652" w:rsidP="002444A2">
                  <w:pP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</w:pPr>
                </w:p>
                <w:p w:rsidR="005F0652" w:rsidRPr="00AC5403" w:rsidRDefault="005F0652" w:rsidP="002444A2">
                  <w:pP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</w:pPr>
                </w:p>
                <w:p w:rsidR="005F0652" w:rsidRPr="00AC5403" w:rsidRDefault="005F0652" w:rsidP="002444A2">
                  <w:pP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</w:pPr>
                </w:p>
                <w:p w:rsidR="00482856" w:rsidRPr="00AC5403" w:rsidRDefault="00482856" w:rsidP="002444A2">
                  <w:pP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</w:pPr>
                </w:p>
                <w:p w:rsidR="00F46340" w:rsidRDefault="005F0652" w:rsidP="002444A2">
                  <w:pP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</w:pPr>
                  <w:r w:rsidRPr="00AC5403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 w:rsidRPr="00AC5403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 w:rsidRPr="00AC5403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 w:rsidRPr="00AC5403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 w:rsidRPr="00AC5403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</w:p>
                <w:p w:rsidR="005F0652" w:rsidRDefault="00F46340" w:rsidP="002444A2">
                  <w:pP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</w:pPr>
                  <w: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 w:rsidR="00157B32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 w:rsidR="00157B32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  <w:t>Las Palmas de Gran Canaria</w:t>
                  </w:r>
                  <w:r w:rsidR="002C56DF" w:rsidRPr="007049DC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 xml:space="preserve">, </w:t>
                  </w:r>
                  <w:r w:rsidR="002A4554" w:rsidRPr="007049DC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>M</w:t>
                  </w:r>
                  <w:r w:rsidR="00157B32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>iércol</w:t>
                  </w:r>
                  <w:r w:rsidR="00F91068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>es</w:t>
                  </w:r>
                  <w:r w:rsidR="00482856" w:rsidRPr="007049DC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 xml:space="preserve"> </w:t>
                  </w:r>
                  <w:r w:rsidR="00157B32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>10</w:t>
                  </w:r>
                  <w:r w:rsidR="00482856" w:rsidRPr="007049DC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 xml:space="preserve"> </w:t>
                  </w:r>
                  <w:r w:rsidR="00F91068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>de Abril</w:t>
                  </w:r>
                  <w:r w:rsidR="00482856" w:rsidRPr="007049DC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 xml:space="preserve"> </w:t>
                  </w:r>
                  <w:r w:rsidR="00F91068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>de</w:t>
                  </w:r>
                  <w:r w:rsidR="005F0652" w:rsidRPr="007049DC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 xml:space="preserve"> 2</w:t>
                  </w:r>
                  <w:r w:rsidR="002A4554" w:rsidRPr="007049DC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>019</w:t>
                  </w:r>
                </w:p>
                <w:p w:rsidR="003407D3" w:rsidRDefault="003407D3" w:rsidP="002444A2">
                  <w:pPr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</w:pPr>
                </w:p>
                <w:p w:rsidR="003407D3" w:rsidRPr="007049DC" w:rsidRDefault="003407D3" w:rsidP="002444A2">
                  <w:pPr>
                    <w:rPr>
                      <w:rFonts w:ascii="Palatino Linotype" w:hAnsi="Palatino Linotype"/>
                      <w:b/>
                      <w:lang w:val="es-ES"/>
                    </w:rPr>
                  </w:pPr>
                </w:p>
                <w:p w:rsidR="005F0652" w:rsidRPr="007049DC" w:rsidRDefault="005F0652" w:rsidP="002444A2">
                  <w:pPr>
                    <w:rPr>
                      <w:rFonts w:ascii="Palatino Linotype" w:hAnsi="Palatino Linotype"/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Default="005F0652" w:rsidP="002444A2">
                  <w:pPr>
                    <w:rPr>
                      <w:lang w:val="es-ES"/>
                    </w:rPr>
                  </w:pPr>
                </w:p>
                <w:p w:rsidR="005F0652" w:rsidRPr="00A73385" w:rsidRDefault="005F0652" w:rsidP="002444A2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</w:p>
    <w:p w:rsidR="005F0652" w:rsidRDefault="005F0652" w:rsidP="002444A2">
      <w:pPr>
        <w:pStyle w:val="Prrafodelista"/>
        <w:ind w:left="0"/>
        <w:jc w:val="center"/>
        <w:rPr>
          <w:rFonts w:ascii="Bookman Old Style" w:hAnsi="Bookman Old Style" w:cs="Arial"/>
          <w:b/>
          <w:lang w:val="es-ES_tradnl"/>
        </w:rPr>
      </w:pPr>
    </w:p>
    <w:p w:rsidR="005F0652" w:rsidRPr="007049DC" w:rsidRDefault="005F0652" w:rsidP="002444A2">
      <w:pPr>
        <w:pStyle w:val="Prrafodelista"/>
        <w:ind w:left="0"/>
        <w:jc w:val="center"/>
        <w:rPr>
          <w:rFonts w:ascii="Palatino Linotype" w:hAnsi="Palatino Linotype" w:cs="Arial"/>
          <w:b/>
          <w:color w:val="FFFFFF"/>
          <w:sz w:val="32"/>
          <w:szCs w:val="32"/>
          <w:lang w:val="es-ES_tradnl"/>
        </w:rPr>
      </w:pPr>
      <w:r w:rsidRPr="007049DC">
        <w:rPr>
          <w:rFonts w:ascii="Palatino Linotype" w:hAnsi="Palatino Linotype" w:cs="Arial"/>
          <w:b/>
          <w:color w:val="FFFFFF"/>
          <w:sz w:val="32"/>
          <w:szCs w:val="32"/>
          <w:lang w:val="es-ES_tradnl"/>
        </w:rPr>
        <w:t>CIERRE FISCAL 201</w:t>
      </w:r>
      <w:r w:rsidR="002A4554" w:rsidRPr="007049DC">
        <w:rPr>
          <w:rFonts w:ascii="Palatino Linotype" w:hAnsi="Palatino Linotype" w:cs="Arial"/>
          <w:b/>
          <w:color w:val="FFFFFF"/>
          <w:sz w:val="32"/>
          <w:szCs w:val="32"/>
          <w:lang w:val="es-ES_tradnl"/>
        </w:rPr>
        <w:t>8, IRPF e IS</w:t>
      </w:r>
    </w:p>
    <w:p w:rsidR="005F0652" w:rsidRPr="00A73385" w:rsidRDefault="005F0652" w:rsidP="00A73385">
      <w:pPr>
        <w:pStyle w:val="Prrafodelista"/>
        <w:ind w:left="0"/>
        <w:rPr>
          <w:rFonts w:ascii="Bookman Old Style" w:hAnsi="Bookman Old Style" w:cs="Arial"/>
          <w:b/>
          <w:color w:val="FFFFFF"/>
          <w:lang w:val="es-ES_tradnl"/>
        </w:rPr>
      </w:pPr>
    </w:p>
    <w:p w:rsidR="005F0652" w:rsidRDefault="005F0652" w:rsidP="002444A2">
      <w:pPr>
        <w:pStyle w:val="Prrafodelista"/>
        <w:ind w:left="0"/>
        <w:jc w:val="center"/>
        <w:rPr>
          <w:rFonts w:ascii="Bookman Old Style" w:hAnsi="Bookman Old Style" w:cs="Arial"/>
          <w:b/>
          <w:lang w:val="es-ES_tradnl"/>
        </w:rPr>
      </w:pPr>
    </w:p>
    <w:p w:rsidR="005F0652" w:rsidRDefault="005F0652" w:rsidP="002444A2">
      <w:pPr>
        <w:pStyle w:val="Prrafodelista"/>
        <w:ind w:left="0"/>
        <w:jc w:val="center"/>
        <w:rPr>
          <w:rFonts w:ascii="Bookman Old Style" w:hAnsi="Bookman Old Style" w:cs="Arial"/>
          <w:b/>
          <w:lang w:val="es-ES_tradnl"/>
        </w:rPr>
      </w:pPr>
    </w:p>
    <w:p w:rsidR="005F0652" w:rsidRDefault="005F0652" w:rsidP="00CE2A48">
      <w:pPr>
        <w:pStyle w:val="Prrafodelista"/>
        <w:ind w:left="0"/>
        <w:jc w:val="center"/>
        <w:rPr>
          <w:rFonts w:ascii="Bookman Old Style" w:hAnsi="Bookman Old Style" w:cs="Arial"/>
          <w:b/>
          <w:lang w:val="es-ES_tradnl"/>
        </w:rPr>
      </w:pPr>
    </w:p>
    <w:p w:rsidR="005F0652" w:rsidRDefault="00157B32" w:rsidP="00CE2A48">
      <w:pPr>
        <w:pStyle w:val="Prrafodelista"/>
        <w:ind w:left="0"/>
        <w:rPr>
          <w:rFonts w:ascii="Bookman Old Style" w:hAnsi="Bookman Old Style" w:cs="Arial"/>
          <w:b/>
          <w:lang w:val="es-ES_tradnl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33020</wp:posOffset>
            </wp:positionV>
            <wp:extent cx="1781175" cy="561975"/>
            <wp:effectExtent l="19050" t="0" r="9525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2540000</wp:posOffset>
            </wp:positionH>
            <wp:positionV relativeFrom="paragraph">
              <wp:posOffset>33020</wp:posOffset>
            </wp:positionV>
            <wp:extent cx="2280285" cy="609600"/>
            <wp:effectExtent l="19050" t="0" r="5715" b="0"/>
            <wp:wrapNone/>
            <wp:docPr id="4" name="Imagen 4" descr="LogoREA+REGA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REA+REGA-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-606425</wp:posOffset>
            </wp:positionH>
            <wp:positionV relativeFrom="paragraph">
              <wp:posOffset>33020</wp:posOffset>
            </wp:positionV>
            <wp:extent cx="1766570" cy="457200"/>
            <wp:effectExtent l="19050" t="0" r="5080" b="0"/>
            <wp:wrapTight wrapText="bothSides">
              <wp:wrapPolygon edited="0">
                <wp:start x="-233" y="0"/>
                <wp:lineTo x="-233" y="20700"/>
                <wp:lineTo x="21662" y="20700"/>
                <wp:lineTo x="21662" y="0"/>
                <wp:lineTo x="-233" y="0"/>
              </wp:wrapPolygon>
            </wp:wrapTight>
            <wp:docPr id="3" name="Imagen 3" descr="Logo Colegio Economista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Colegio Economistas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0652" w:rsidRPr="00170C76" w:rsidRDefault="005F0652" w:rsidP="00CE2A48">
      <w:pPr>
        <w:pStyle w:val="Prrafodelista"/>
        <w:ind w:left="0"/>
        <w:jc w:val="center"/>
        <w:rPr>
          <w:rFonts w:ascii="Bookman Old Style" w:hAnsi="Bookman Old Style" w:cs="Arial"/>
          <w:b/>
          <w:lang w:val="es-ES"/>
        </w:rPr>
      </w:pPr>
    </w:p>
    <w:p w:rsidR="005F0652" w:rsidRDefault="005F0652" w:rsidP="00CE2A48">
      <w:pPr>
        <w:pStyle w:val="Prrafodelista"/>
        <w:ind w:left="0"/>
        <w:jc w:val="center"/>
        <w:rPr>
          <w:rFonts w:ascii="Bookman Old Style" w:hAnsi="Bookman Old Style"/>
          <w:lang w:val="es-ES"/>
        </w:rPr>
      </w:pPr>
    </w:p>
    <w:p w:rsidR="005F0652" w:rsidRDefault="005F0652" w:rsidP="002444A2">
      <w:pPr>
        <w:pStyle w:val="Prrafodelista"/>
        <w:ind w:left="0"/>
        <w:rPr>
          <w:rFonts w:ascii="Bookman Old Style" w:hAnsi="Bookman Old Style"/>
          <w:lang w:val="es-ES"/>
        </w:rPr>
      </w:pPr>
    </w:p>
    <w:p w:rsidR="005F0652" w:rsidRDefault="005F0652" w:rsidP="002444A2">
      <w:pPr>
        <w:pStyle w:val="Prrafodelista"/>
        <w:ind w:left="0"/>
        <w:rPr>
          <w:rFonts w:ascii="Bookman Old Style" w:hAnsi="Bookman Old Style"/>
          <w:lang w:val="es-ES"/>
        </w:rPr>
        <w:sectPr w:rsidR="005F0652" w:rsidSect="00B1370E">
          <w:footerReference w:type="default" r:id="rId10"/>
          <w:pgSz w:w="11906" w:h="16838"/>
          <w:pgMar w:top="142" w:right="1558" w:bottom="1135" w:left="1701" w:header="708" w:footer="41" w:gutter="0"/>
          <w:cols w:space="708"/>
          <w:docGrid w:linePitch="360"/>
        </w:sectPr>
      </w:pPr>
    </w:p>
    <w:p w:rsidR="003407D3" w:rsidRDefault="003407D3" w:rsidP="00A1661E">
      <w:pPr>
        <w:pStyle w:val="Prrafodelista"/>
        <w:pBdr>
          <w:bottom w:val="single" w:sz="4" w:space="1" w:color="auto"/>
        </w:pBdr>
        <w:ind w:left="0"/>
        <w:outlineLvl w:val="0"/>
        <w:rPr>
          <w:rFonts w:ascii="Palatino Linotype" w:hAnsi="Palatino Linotype"/>
          <w:b/>
          <w:color w:val="E36C0A"/>
          <w:sz w:val="22"/>
          <w:szCs w:val="22"/>
          <w:lang w:val="es-ES"/>
        </w:rPr>
      </w:pPr>
    </w:p>
    <w:p w:rsidR="005F0652" w:rsidRPr="00DA7C19" w:rsidRDefault="005F0652" w:rsidP="00A1661E">
      <w:pPr>
        <w:pStyle w:val="Prrafodelista"/>
        <w:pBdr>
          <w:bottom w:val="single" w:sz="4" w:space="1" w:color="auto"/>
        </w:pBdr>
        <w:ind w:left="0"/>
        <w:outlineLvl w:val="0"/>
        <w:rPr>
          <w:rFonts w:ascii="Palatino Linotype" w:hAnsi="Palatino Linotype"/>
          <w:b/>
          <w:color w:val="E36C0A"/>
          <w:sz w:val="22"/>
          <w:szCs w:val="22"/>
          <w:lang w:val="es-ES"/>
        </w:rPr>
      </w:pPr>
      <w:r>
        <w:rPr>
          <w:rFonts w:ascii="Palatino Linotype" w:hAnsi="Palatino Linotype"/>
          <w:b/>
          <w:color w:val="E36C0A"/>
          <w:sz w:val="22"/>
          <w:szCs w:val="22"/>
          <w:lang w:val="es-ES"/>
        </w:rPr>
        <w:t>OBJETIVOS</w:t>
      </w:r>
    </w:p>
    <w:p w:rsidR="005F0652" w:rsidRPr="00EC4EA4" w:rsidRDefault="005F0652" w:rsidP="008E31A0">
      <w:pPr>
        <w:pStyle w:val="Default"/>
        <w:ind w:left="567"/>
        <w:rPr>
          <w:rFonts w:ascii="Palatino Linotype" w:hAnsi="Palatino Linotype"/>
          <w:color w:val="auto"/>
        </w:rPr>
      </w:pPr>
    </w:p>
    <w:p w:rsidR="005F0652" w:rsidRPr="00F91068" w:rsidRDefault="005F0652" w:rsidP="00244437">
      <w:pPr>
        <w:ind w:right="-35"/>
        <w:jc w:val="both"/>
        <w:rPr>
          <w:rFonts w:ascii="Palatino Linotype" w:hAnsi="Palatino Linotype"/>
          <w:sz w:val="22"/>
          <w:szCs w:val="22"/>
          <w:lang w:val="es-ES"/>
        </w:rPr>
      </w:pPr>
      <w:r w:rsidRPr="00F91068">
        <w:rPr>
          <w:rFonts w:ascii="Palatino Linotype" w:hAnsi="Palatino Linotype"/>
          <w:sz w:val="22"/>
          <w:szCs w:val="22"/>
          <w:lang w:val="es-ES"/>
        </w:rPr>
        <w:t>La actualización de los conocimientos tributarios es fundamental tanto para ejercer como asesor fiscal como para estar adecuadamente informado de las últimas novedades.</w:t>
      </w:r>
    </w:p>
    <w:p w:rsidR="005F0652" w:rsidRPr="00F91068" w:rsidRDefault="005F0652" w:rsidP="00244437">
      <w:pPr>
        <w:ind w:right="-35"/>
        <w:jc w:val="both"/>
        <w:rPr>
          <w:rFonts w:ascii="Palatino Linotype" w:hAnsi="Palatino Linotype"/>
          <w:sz w:val="22"/>
          <w:szCs w:val="22"/>
          <w:lang w:val="es-ES"/>
        </w:rPr>
      </w:pPr>
    </w:p>
    <w:p w:rsidR="005F0652" w:rsidRDefault="005F0652" w:rsidP="00244437">
      <w:pPr>
        <w:ind w:right="-35"/>
        <w:jc w:val="both"/>
        <w:rPr>
          <w:rFonts w:ascii="Palatino Linotype" w:hAnsi="Palatino Linotype"/>
          <w:sz w:val="22"/>
          <w:szCs w:val="22"/>
          <w:lang w:val="es-ES"/>
        </w:rPr>
      </w:pPr>
      <w:r w:rsidRPr="00F91068">
        <w:rPr>
          <w:rFonts w:ascii="Palatino Linotype" w:hAnsi="Palatino Linotype"/>
          <w:sz w:val="22"/>
          <w:szCs w:val="22"/>
          <w:lang w:val="es-ES"/>
        </w:rPr>
        <w:t>En este clásico curso de novedades más importantes que afectan al cierre fiscal del ejercicio 201</w:t>
      </w:r>
      <w:r w:rsidR="00F91068" w:rsidRPr="00F91068">
        <w:rPr>
          <w:rFonts w:ascii="Palatino Linotype" w:hAnsi="Palatino Linotype"/>
          <w:sz w:val="22"/>
          <w:szCs w:val="22"/>
          <w:lang w:val="es-ES"/>
        </w:rPr>
        <w:t>8</w:t>
      </w:r>
      <w:r w:rsidRPr="00F91068">
        <w:rPr>
          <w:rFonts w:ascii="Palatino Linotype" w:hAnsi="Palatino Linotype"/>
          <w:sz w:val="22"/>
          <w:szCs w:val="22"/>
          <w:lang w:val="es-ES"/>
        </w:rPr>
        <w:t xml:space="preserve"> se harán repasos a los principales tributos: IRPF, Impuestos sobre Sociedades y Modificaciones del REF.</w:t>
      </w:r>
    </w:p>
    <w:p w:rsidR="003407D3" w:rsidRPr="00F91068" w:rsidRDefault="003407D3" w:rsidP="00244437">
      <w:pPr>
        <w:ind w:right="-35"/>
        <w:jc w:val="both"/>
        <w:rPr>
          <w:rFonts w:ascii="Palatino Linotype" w:hAnsi="Palatino Linotype"/>
          <w:sz w:val="22"/>
          <w:szCs w:val="22"/>
          <w:lang w:val="es-ES"/>
        </w:rPr>
      </w:pPr>
    </w:p>
    <w:p w:rsidR="005F0652" w:rsidRPr="00A1661E" w:rsidRDefault="005F0652" w:rsidP="00C37B74">
      <w:pPr>
        <w:pStyle w:val="Prrafodelista"/>
        <w:ind w:left="142"/>
        <w:jc w:val="both"/>
        <w:rPr>
          <w:rFonts w:ascii="Palatino Linotype" w:hAnsi="Palatino Linotype" w:cs="Arial"/>
          <w:lang w:val="es-ES"/>
        </w:rPr>
      </w:pPr>
    </w:p>
    <w:p w:rsidR="005F0652" w:rsidRPr="00DA7C19" w:rsidRDefault="005F0652" w:rsidP="00244437">
      <w:pPr>
        <w:pStyle w:val="Prrafodelista"/>
        <w:pBdr>
          <w:bottom w:val="single" w:sz="4" w:space="1" w:color="auto"/>
        </w:pBdr>
        <w:ind w:left="0"/>
        <w:outlineLvl w:val="0"/>
        <w:rPr>
          <w:rFonts w:ascii="Palatino Linotype" w:hAnsi="Palatino Linotype"/>
          <w:b/>
          <w:color w:val="E36C0A"/>
          <w:sz w:val="22"/>
          <w:szCs w:val="22"/>
          <w:lang w:val="es-ES"/>
        </w:rPr>
      </w:pPr>
      <w:r w:rsidRPr="00DA7C19">
        <w:rPr>
          <w:rFonts w:ascii="Palatino Linotype" w:hAnsi="Palatino Linotype"/>
          <w:b/>
          <w:color w:val="E36C0A"/>
          <w:sz w:val="22"/>
          <w:szCs w:val="22"/>
          <w:lang w:val="es-ES"/>
        </w:rPr>
        <w:t>PROGRAMA</w:t>
      </w:r>
    </w:p>
    <w:p w:rsidR="005F0652" w:rsidRPr="00EC4EA4" w:rsidRDefault="005F0652" w:rsidP="00244437">
      <w:pPr>
        <w:pStyle w:val="Default"/>
        <w:ind w:left="567"/>
        <w:rPr>
          <w:rFonts w:ascii="Palatino Linotype" w:hAnsi="Palatino Linotype"/>
          <w:color w:val="auto"/>
        </w:rPr>
      </w:pPr>
    </w:p>
    <w:p w:rsidR="005F0652" w:rsidRPr="00244437" w:rsidRDefault="00D84436" w:rsidP="00244437">
      <w:pPr>
        <w:pStyle w:val="Default"/>
        <w:numPr>
          <w:ilvl w:val="0"/>
          <w:numId w:val="17"/>
        </w:numPr>
        <w:rPr>
          <w:rFonts w:ascii="Palatino Linotype" w:hAnsi="Palatino Linotype"/>
          <w:color w:val="auto"/>
          <w:sz w:val="22"/>
          <w:szCs w:val="22"/>
        </w:rPr>
      </w:pPr>
      <w:r>
        <w:rPr>
          <w:rFonts w:ascii="Palatino Linotype" w:hAnsi="Palatino Linotype"/>
          <w:color w:val="auto"/>
          <w:sz w:val="22"/>
          <w:szCs w:val="22"/>
        </w:rPr>
        <w:t>Cuestiones a tener en cuenta en el cierre fiscal del IRPF</w:t>
      </w:r>
    </w:p>
    <w:p w:rsidR="005F0652" w:rsidRPr="00244437" w:rsidRDefault="00D84436" w:rsidP="00244437">
      <w:pPr>
        <w:pStyle w:val="Default"/>
        <w:numPr>
          <w:ilvl w:val="0"/>
          <w:numId w:val="17"/>
        </w:numPr>
        <w:rPr>
          <w:rFonts w:ascii="Palatino Linotype" w:hAnsi="Palatino Linotype"/>
          <w:color w:val="auto"/>
          <w:sz w:val="22"/>
          <w:szCs w:val="22"/>
        </w:rPr>
      </w:pPr>
      <w:r>
        <w:rPr>
          <w:rFonts w:ascii="Palatino Linotype" w:hAnsi="Palatino Linotype"/>
          <w:color w:val="auto"/>
          <w:sz w:val="22"/>
          <w:szCs w:val="22"/>
        </w:rPr>
        <w:t>Cuestiones a tener en cuenta en el cierre fiscal del Impuesto sobre Sociedades</w:t>
      </w:r>
    </w:p>
    <w:p w:rsidR="005F0652" w:rsidRDefault="00D84436" w:rsidP="00244437">
      <w:pPr>
        <w:pStyle w:val="Default"/>
        <w:numPr>
          <w:ilvl w:val="0"/>
          <w:numId w:val="17"/>
        </w:numPr>
        <w:rPr>
          <w:rFonts w:ascii="Palatino Linotype" w:hAnsi="Palatino Linotype"/>
          <w:color w:val="auto"/>
          <w:sz w:val="22"/>
          <w:szCs w:val="22"/>
        </w:rPr>
      </w:pPr>
      <w:r>
        <w:rPr>
          <w:rFonts w:ascii="Palatino Linotype" w:hAnsi="Palatino Linotype"/>
          <w:color w:val="auto"/>
          <w:sz w:val="22"/>
          <w:szCs w:val="22"/>
        </w:rPr>
        <w:t xml:space="preserve">Reforma </w:t>
      </w:r>
      <w:r w:rsidR="005F0652" w:rsidRPr="00244437">
        <w:rPr>
          <w:rFonts w:ascii="Palatino Linotype" w:hAnsi="Palatino Linotype"/>
          <w:color w:val="auto"/>
          <w:sz w:val="22"/>
          <w:szCs w:val="22"/>
        </w:rPr>
        <w:t>del REF</w:t>
      </w:r>
      <w:r>
        <w:rPr>
          <w:rFonts w:ascii="Palatino Linotype" w:hAnsi="Palatino Linotype"/>
          <w:color w:val="auto"/>
          <w:sz w:val="22"/>
          <w:szCs w:val="22"/>
        </w:rPr>
        <w:t>, LEY 8/2018</w:t>
      </w:r>
    </w:p>
    <w:p w:rsidR="00D84436" w:rsidRDefault="00D84436" w:rsidP="00244437">
      <w:pPr>
        <w:pStyle w:val="Default"/>
        <w:numPr>
          <w:ilvl w:val="0"/>
          <w:numId w:val="17"/>
        </w:numPr>
        <w:rPr>
          <w:rFonts w:ascii="Palatino Linotype" w:hAnsi="Palatino Linotype"/>
          <w:color w:val="auto"/>
          <w:sz w:val="22"/>
          <w:szCs w:val="22"/>
        </w:rPr>
      </w:pPr>
      <w:r>
        <w:rPr>
          <w:rFonts w:ascii="Palatino Linotype" w:hAnsi="Palatino Linotype"/>
          <w:color w:val="auto"/>
          <w:sz w:val="22"/>
          <w:szCs w:val="22"/>
        </w:rPr>
        <w:t>Última jurisprudencia relacionada con ambos impuestos</w:t>
      </w:r>
    </w:p>
    <w:p w:rsidR="005F0652" w:rsidRPr="00244437" w:rsidRDefault="005F0652" w:rsidP="001811FC">
      <w:pPr>
        <w:pStyle w:val="Default"/>
        <w:ind w:left="360"/>
        <w:rPr>
          <w:rFonts w:ascii="Palatino Linotype" w:hAnsi="Palatino Linotype"/>
          <w:color w:val="auto"/>
          <w:sz w:val="22"/>
          <w:szCs w:val="22"/>
        </w:rPr>
      </w:pPr>
    </w:p>
    <w:p w:rsidR="003407D3" w:rsidRDefault="003407D3" w:rsidP="00A1661E">
      <w:pPr>
        <w:pStyle w:val="Prrafodelista"/>
        <w:pBdr>
          <w:bottom w:val="single" w:sz="4" w:space="1" w:color="auto"/>
        </w:pBdr>
        <w:ind w:left="0"/>
        <w:outlineLvl w:val="0"/>
        <w:rPr>
          <w:rFonts w:ascii="Palatino Linotype" w:hAnsi="Palatino Linotype"/>
          <w:b/>
          <w:color w:val="E36C0A"/>
          <w:lang w:val="es-ES"/>
        </w:rPr>
      </w:pPr>
    </w:p>
    <w:p w:rsidR="005F0652" w:rsidRPr="00A1661E" w:rsidRDefault="005F0652" w:rsidP="00A1661E">
      <w:pPr>
        <w:pStyle w:val="Prrafodelista"/>
        <w:pBdr>
          <w:bottom w:val="single" w:sz="4" w:space="1" w:color="auto"/>
        </w:pBdr>
        <w:ind w:left="0"/>
        <w:outlineLvl w:val="0"/>
        <w:rPr>
          <w:rFonts w:ascii="Palatino Linotype" w:hAnsi="Palatino Linotype"/>
          <w:b/>
          <w:color w:val="E36C0A"/>
          <w:lang w:val="es-ES"/>
        </w:rPr>
      </w:pPr>
      <w:r w:rsidRPr="00A1661E">
        <w:rPr>
          <w:rFonts w:ascii="Palatino Linotype" w:hAnsi="Palatino Linotype"/>
          <w:b/>
          <w:color w:val="E36C0A"/>
          <w:lang w:val="es-ES"/>
        </w:rPr>
        <w:t>CALENDARIO</w:t>
      </w:r>
    </w:p>
    <w:p w:rsidR="005F0652" w:rsidRPr="00A1661E" w:rsidRDefault="005F0652" w:rsidP="00A1661E">
      <w:pPr>
        <w:pStyle w:val="Prrafodelista"/>
        <w:ind w:left="142" w:right="205"/>
        <w:jc w:val="both"/>
        <w:rPr>
          <w:rFonts w:ascii="Palatino Linotype" w:hAnsi="Palatino Linotype" w:cs="Arial"/>
          <w:lang w:val="es-ES"/>
        </w:rPr>
      </w:pPr>
    </w:p>
    <w:p w:rsidR="005F0652" w:rsidRPr="003058B6" w:rsidRDefault="005F0652" w:rsidP="00F0221D">
      <w:pPr>
        <w:pStyle w:val="Prrafodelista"/>
        <w:ind w:left="0" w:right="25"/>
        <w:jc w:val="both"/>
        <w:rPr>
          <w:rFonts w:ascii="Palatino Linotype" w:hAnsi="Palatino Linotype" w:cs="Arial"/>
          <w:sz w:val="22"/>
          <w:szCs w:val="22"/>
          <w:lang w:val="es-ES"/>
        </w:rPr>
      </w:pPr>
      <w:r w:rsidRPr="003058B6">
        <w:rPr>
          <w:rFonts w:ascii="Palatino Linotype" w:hAnsi="Palatino Linotype" w:cs="Arial"/>
          <w:sz w:val="22"/>
          <w:szCs w:val="22"/>
          <w:lang w:val="es-ES"/>
        </w:rPr>
        <w:t xml:space="preserve">La jornada tiene una duración de 4 horas lectivas. </w:t>
      </w:r>
    </w:p>
    <w:p w:rsidR="005F0652" w:rsidRPr="003058B6" w:rsidRDefault="005F0652" w:rsidP="00F0221D">
      <w:pPr>
        <w:pStyle w:val="Prrafodelista"/>
        <w:ind w:left="0" w:right="25"/>
        <w:jc w:val="both"/>
        <w:rPr>
          <w:rFonts w:ascii="Palatino Linotype" w:hAnsi="Palatino Linotype" w:cs="Arial"/>
          <w:sz w:val="22"/>
          <w:szCs w:val="22"/>
          <w:lang w:val="es-ES"/>
        </w:rPr>
      </w:pPr>
    </w:p>
    <w:p w:rsidR="005F0652" w:rsidRDefault="005F0652" w:rsidP="008500A9">
      <w:pPr>
        <w:pStyle w:val="Prrafodelista"/>
        <w:ind w:left="0" w:right="25"/>
        <w:jc w:val="both"/>
        <w:rPr>
          <w:rFonts w:ascii="Palatino Linotype" w:hAnsi="Palatino Linotype" w:cs="Arial"/>
          <w:sz w:val="22"/>
          <w:szCs w:val="22"/>
          <w:lang w:val="es-ES"/>
        </w:rPr>
      </w:pPr>
      <w:r w:rsidRPr="003058B6">
        <w:rPr>
          <w:rFonts w:ascii="Palatino Linotype" w:hAnsi="Palatino Linotype" w:cs="Arial"/>
          <w:sz w:val="22"/>
          <w:szCs w:val="22"/>
          <w:lang w:val="es-ES"/>
        </w:rPr>
        <w:t xml:space="preserve">Se impartirá el </w:t>
      </w:r>
      <w:r w:rsidR="00F46340">
        <w:rPr>
          <w:rFonts w:ascii="Palatino Linotype" w:hAnsi="Palatino Linotype" w:cs="Arial"/>
          <w:sz w:val="22"/>
          <w:szCs w:val="22"/>
          <w:lang w:val="es-ES"/>
        </w:rPr>
        <w:t>miércol</w:t>
      </w:r>
      <w:r w:rsidR="008500A9">
        <w:rPr>
          <w:rFonts w:ascii="Palatino Linotype" w:hAnsi="Palatino Linotype" w:cs="Arial"/>
          <w:sz w:val="22"/>
          <w:szCs w:val="22"/>
          <w:lang w:val="es-ES"/>
        </w:rPr>
        <w:t>e</w:t>
      </w:r>
      <w:r w:rsidR="009149A2">
        <w:rPr>
          <w:rFonts w:ascii="Palatino Linotype" w:hAnsi="Palatino Linotype" w:cs="Arial"/>
          <w:sz w:val="22"/>
          <w:szCs w:val="22"/>
          <w:lang w:val="es-ES"/>
        </w:rPr>
        <w:t>s</w:t>
      </w:r>
      <w:r w:rsidRPr="003058B6">
        <w:rPr>
          <w:rFonts w:ascii="Palatino Linotype" w:hAnsi="Palatino Linotype" w:cs="Arial"/>
          <w:sz w:val="22"/>
          <w:szCs w:val="22"/>
          <w:lang w:val="es-ES"/>
        </w:rPr>
        <w:t xml:space="preserve"> día </w:t>
      </w:r>
      <w:r w:rsidR="00F46340">
        <w:rPr>
          <w:rFonts w:ascii="Palatino Linotype" w:hAnsi="Palatino Linotype" w:cs="Arial"/>
          <w:sz w:val="22"/>
          <w:szCs w:val="22"/>
          <w:lang w:val="es-ES"/>
        </w:rPr>
        <w:t>10</w:t>
      </w:r>
      <w:r w:rsidRPr="003058B6">
        <w:rPr>
          <w:rFonts w:ascii="Palatino Linotype" w:hAnsi="Palatino Linotype" w:cs="Arial"/>
          <w:sz w:val="22"/>
          <w:szCs w:val="22"/>
          <w:lang w:val="es-ES"/>
        </w:rPr>
        <w:t xml:space="preserve"> de </w:t>
      </w:r>
      <w:r w:rsidR="008500A9">
        <w:rPr>
          <w:rFonts w:ascii="Palatino Linotype" w:hAnsi="Palatino Linotype" w:cs="Arial"/>
          <w:sz w:val="22"/>
          <w:szCs w:val="22"/>
          <w:lang w:val="es-ES"/>
        </w:rPr>
        <w:t>abril</w:t>
      </w:r>
      <w:r w:rsidRPr="003058B6">
        <w:rPr>
          <w:rFonts w:ascii="Palatino Linotype" w:hAnsi="Palatino Linotype" w:cs="Arial"/>
          <w:sz w:val="22"/>
          <w:szCs w:val="22"/>
          <w:lang w:val="es-ES"/>
        </w:rPr>
        <w:t xml:space="preserve"> de </w:t>
      </w:r>
      <w:r w:rsidR="00F46340">
        <w:rPr>
          <w:rFonts w:ascii="Palatino Linotype" w:hAnsi="Palatino Linotype" w:cs="Arial"/>
          <w:sz w:val="22"/>
          <w:szCs w:val="22"/>
          <w:lang w:val="es-ES"/>
        </w:rPr>
        <w:t>16</w:t>
      </w:r>
      <w:r w:rsidR="008500A9" w:rsidRPr="001242B2">
        <w:rPr>
          <w:rFonts w:ascii="Palatino Linotype" w:hAnsi="Palatino Linotype" w:cs="Arial"/>
          <w:sz w:val="22"/>
          <w:szCs w:val="22"/>
          <w:lang w:val="es-ES"/>
        </w:rPr>
        <w:t>:</w:t>
      </w:r>
      <w:r w:rsidR="00F46340">
        <w:rPr>
          <w:rFonts w:ascii="Palatino Linotype" w:hAnsi="Palatino Linotype" w:cs="Arial"/>
          <w:sz w:val="22"/>
          <w:szCs w:val="22"/>
          <w:lang w:val="es-ES"/>
        </w:rPr>
        <w:t>0</w:t>
      </w:r>
      <w:r w:rsidR="008500A9" w:rsidRPr="001242B2">
        <w:rPr>
          <w:rFonts w:ascii="Palatino Linotype" w:hAnsi="Palatino Linotype" w:cs="Arial"/>
          <w:sz w:val="22"/>
          <w:szCs w:val="22"/>
          <w:lang w:val="es-ES"/>
        </w:rPr>
        <w:t xml:space="preserve">0 a </w:t>
      </w:r>
      <w:r w:rsidR="00F46340">
        <w:rPr>
          <w:rFonts w:ascii="Palatino Linotype" w:hAnsi="Palatino Linotype" w:cs="Arial"/>
          <w:sz w:val="22"/>
          <w:szCs w:val="22"/>
          <w:lang w:val="es-ES"/>
        </w:rPr>
        <w:t>20</w:t>
      </w:r>
      <w:r w:rsidR="008500A9" w:rsidRPr="001242B2">
        <w:rPr>
          <w:rFonts w:ascii="Palatino Linotype" w:hAnsi="Palatino Linotype" w:cs="Arial"/>
          <w:sz w:val="22"/>
          <w:szCs w:val="22"/>
          <w:lang w:val="es-ES"/>
        </w:rPr>
        <w:t>:</w:t>
      </w:r>
      <w:r w:rsidR="00F46340">
        <w:rPr>
          <w:rFonts w:ascii="Palatino Linotype" w:hAnsi="Palatino Linotype" w:cs="Arial"/>
          <w:sz w:val="22"/>
          <w:szCs w:val="22"/>
          <w:lang w:val="es-ES"/>
        </w:rPr>
        <w:t>0</w:t>
      </w:r>
      <w:r w:rsidR="008500A9" w:rsidRPr="001242B2">
        <w:rPr>
          <w:rFonts w:ascii="Palatino Linotype" w:hAnsi="Palatino Linotype" w:cs="Arial"/>
          <w:sz w:val="22"/>
          <w:szCs w:val="22"/>
          <w:lang w:val="es-ES"/>
        </w:rPr>
        <w:t>0 horas.</w:t>
      </w:r>
    </w:p>
    <w:p w:rsidR="008500A9" w:rsidRPr="003058B6" w:rsidRDefault="008500A9" w:rsidP="008500A9">
      <w:pPr>
        <w:pStyle w:val="Prrafodelista"/>
        <w:ind w:left="0" w:right="25"/>
        <w:jc w:val="both"/>
        <w:rPr>
          <w:rFonts w:ascii="Palatino Linotype" w:hAnsi="Palatino Linotype" w:cs="Arial"/>
          <w:sz w:val="22"/>
          <w:szCs w:val="22"/>
          <w:lang w:val="es-ES"/>
        </w:rPr>
      </w:pPr>
    </w:p>
    <w:p w:rsidR="005F0652" w:rsidRPr="003058B6" w:rsidRDefault="005F0652" w:rsidP="00F0221D">
      <w:pPr>
        <w:pStyle w:val="Prrafodelista"/>
        <w:ind w:left="0" w:right="25"/>
        <w:jc w:val="both"/>
        <w:rPr>
          <w:rFonts w:ascii="Palatino Linotype" w:hAnsi="Palatino Linotype"/>
          <w:sz w:val="22"/>
          <w:szCs w:val="22"/>
          <w:lang w:val="es-ES"/>
        </w:rPr>
      </w:pPr>
      <w:r w:rsidRPr="003058B6">
        <w:rPr>
          <w:rFonts w:ascii="Palatino Linotype" w:hAnsi="Palatino Linotype"/>
          <w:b/>
          <w:sz w:val="22"/>
          <w:szCs w:val="22"/>
          <w:u w:val="single"/>
          <w:lang w:val="es-ES"/>
        </w:rPr>
        <w:t>Plazas limitadas.</w:t>
      </w:r>
      <w:r w:rsidRPr="003058B6">
        <w:rPr>
          <w:rFonts w:ascii="Palatino Linotype" w:hAnsi="Palatino Linotype"/>
          <w:sz w:val="22"/>
          <w:szCs w:val="22"/>
          <w:lang w:val="es-ES"/>
        </w:rPr>
        <w:t xml:space="preserve"> La admisión de solicitudes se hará por riguroso orden de inscripción. </w:t>
      </w:r>
    </w:p>
    <w:p w:rsidR="005F0652" w:rsidRPr="003407D3" w:rsidRDefault="005F0652" w:rsidP="00F0221D">
      <w:pPr>
        <w:ind w:right="25"/>
        <w:rPr>
          <w:rFonts w:ascii="Palatino Linotype" w:hAnsi="Palatino Linotype"/>
          <w:sz w:val="22"/>
          <w:szCs w:val="22"/>
          <w:lang w:val="es-ES"/>
        </w:rPr>
      </w:pPr>
    </w:p>
    <w:p w:rsidR="00422076" w:rsidRDefault="005F0652" w:rsidP="00422076">
      <w:pPr>
        <w:pStyle w:val="Prrafodelista"/>
        <w:ind w:left="0" w:right="25"/>
        <w:jc w:val="both"/>
        <w:rPr>
          <w:rFonts w:ascii="Palatino Linotype" w:hAnsi="Palatino Linotype"/>
          <w:sz w:val="22"/>
          <w:szCs w:val="22"/>
          <w:lang w:val="es-ES"/>
        </w:rPr>
      </w:pPr>
      <w:r w:rsidRPr="003407D3">
        <w:rPr>
          <w:rFonts w:ascii="Palatino Linotype" w:hAnsi="Palatino Linotype"/>
          <w:b/>
          <w:sz w:val="22"/>
          <w:szCs w:val="22"/>
          <w:lang w:val="es-ES"/>
        </w:rPr>
        <w:t>Lugar</w:t>
      </w:r>
      <w:r w:rsidRPr="003407D3">
        <w:rPr>
          <w:rFonts w:ascii="Palatino Linotype" w:hAnsi="Palatino Linotype"/>
          <w:sz w:val="22"/>
          <w:szCs w:val="22"/>
          <w:lang w:val="es-ES"/>
        </w:rPr>
        <w:t xml:space="preserve">: </w:t>
      </w:r>
      <w:r w:rsidR="00F46340">
        <w:rPr>
          <w:rFonts w:ascii="Palatino Linotype" w:hAnsi="Palatino Linotype"/>
          <w:sz w:val="22"/>
          <w:szCs w:val="22"/>
          <w:lang w:val="es-ES"/>
        </w:rPr>
        <w:t>Colegio de Economistas de Las Palmas (C/ Pedro Díaz, nº13)</w:t>
      </w:r>
    </w:p>
    <w:p w:rsidR="00F46340" w:rsidRPr="003407D3" w:rsidRDefault="00F46340" w:rsidP="00422076">
      <w:pPr>
        <w:pStyle w:val="Prrafodelista"/>
        <w:ind w:left="0" w:right="25"/>
        <w:jc w:val="both"/>
        <w:rPr>
          <w:rFonts w:ascii="Palatino Linotype" w:hAnsi="Palatino Linotype"/>
          <w:sz w:val="22"/>
          <w:szCs w:val="22"/>
          <w:lang w:val="es-ES"/>
        </w:rPr>
      </w:pPr>
    </w:p>
    <w:p w:rsidR="005F0652" w:rsidRDefault="005F0652" w:rsidP="00422076">
      <w:pPr>
        <w:pStyle w:val="Prrafodelista"/>
        <w:ind w:left="0" w:right="25"/>
        <w:jc w:val="both"/>
        <w:rPr>
          <w:rFonts w:ascii="Palatino Linotype" w:hAnsi="Palatino Linotype"/>
          <w:lang w:val="es-ES"/>
        </w:rPr>
      </w:pPr>
    </w:p>
    <w:p w:rsidR="00422076" w:rsidRDefault="00422076" w:rsidP="00422076">
      <w:pPr>
        <w:pStyle w:val="Prrafodelista"/>
        <w:ind w:left="0" w:right="25"/>
        <w:jc w:val="both"/>
        <w:rPr>
          <w:rFonts w:ascii="Palatino Linotype" w:hAnsi="Palatino Linotype"/>
          <w:lang w:val="es-ES"/>
        </w:rPr>
      </w:pPr>
    </w:p>
    <w:p w:rsidR="003407D3" w:rsidRDefault="003407D3" w:rsidP="00422076">
      <w:pPr>
        <w:pStyle w:val="Prrafodelista"/>
        <w:ind w:left="0" w:right="25"/>
        <w:jc w:val="both"/>
        <w:rPr>
          <w:rFonts w:ascii="Palatino Linotype" w:hAnsi="Palatino Linotype"/>
          <w:lang w:val="es-ES"/>
        </w:rPr>
      </w:pPr>
    </w:p>
    <w:p w:rsidR="005F0652" w:rsidRPr="00A1661E" w:rsidRDefault="005F0652" w:rsidP="00A1661E">
      <w:pPr>
        <w:pStyle w:val="Prrafodelista"/>
        <w:pBdr>
          <w:bottom w:val="single" w:sz="4" w:space="1" w:color="auto"/>
        </w:pBdr>
        <w:ind w:left="0"/>
        <w:outlineLvl w:val="0"/>
        <w:rPr>
          <w:rFonts w:ascii="Palatino Linotype" w:hAnsi="Palatino Linotype"/>
          <w:b/>
          <w:color w:val="FFFFFF"/>
          <w:lang w:val="es-ES"/>
        </w:rPr>
      </w:pPr>
      <w:r w:rsidRPr="00A1661E">
        <w:rPr>
          <w:rFonts w:ascii="Palatino Linotype" w:hAnsi="Palatino Linotype"/>
          <w:b/>
          <w:color w:val="E36C0A"/>
          <w:lang w:val="es-ES"/>
        </w:rPr>
        <w:t>PONENTE</w:t>
      </w:r>
    </w:p>
    <w:p w:rsidR="005F0652" w:rsidRPr="00A1661E" w:rsidRDefault="005F0652" w:rsidP="00CE2A48">
      <w:pPr>
        <w:pStyle w:val="Prrafodelista"/>
        <w:ind w:left="142"/>
        <w:rPr>
          <w:rFonts w:ascii="Palatino Linotype" w:hAnsi="Palatino Linotype"/>
          <w:b/>
          <w:lang w:val="es-ES"/>
        </w:rPr>
      </w:pPr>
    </w:p>
    <w:p w:rsidR="005F0652" w:rsidRDefault="00106233" w:rsidP="00106233">
      <w:pPr>
        <w:jc w:val="both"/>
        <w:rPr>
          <w:rFonts w:ascii="Palatino Linotype" w:hAnsi="Palatino Linotype" w:cs="Arial"/>
          <w:sz w:val="22"/>
          <w:szCs w:val="22"/>
          <w:lang w:val="es-ES"/>
        </w:rPr>
      </w:pPr>
      <w:proofErr w:type="spellStart"/>
      <w:r w:rsidRPr="00106233">
        <w:rPr>
          <w:rFonts w:ascii="Palatino Linotype" w:hAnsi="Palatino Linotype"/>
          <w:b/>
          <w:lang w:val="es-ES"/>
        </w:rPr>
        <w:t>Murli</w:t>
      </w:r>
      <w:proofErr w:type="spellEnd"/>
      <w:r w:rsidRPr="00106233">
        <w:rPr>
          <w:rFonts w:ascii="Palatino Linotype" w:hAnsi="Palatino Linotype"/>
          <w:b/>
          <w:lang w:val="es-ES"/>
        </w:rPr>
        <w:t xml:space="preserve"> </w:t>
      </w:r>
      <w:proofErr w:type="spellStart"/>
      <w:r w:rsidRPr="00106233">
        <w:rPr>
          <w:rFonts w:ascii="Palatino Linotype" w:hAnsi="Palatino Linotype"/>
          <w:b/>
          <w:lang w:val="es-ES"/>
        </w:rPr>
        <w:t>Kessomal</w:t>
      </w:r>
      <w:proofErr w:type="spellEnd"/>
      <w:r w:rsidRPr="00106233">
        <w:rPr>
          <w:rFonts w:ascii="Palatino Linotype" w:hAnsi="Palatino Linotype"/>
          <w:b/>
          <w:lang w:val="es-ES"/>
        </w:rPr>
        <w:t xml:space="preserve"> </w:t>
      </w:r>
      <w:proofErr w:type="spellStart"/>
      <w:r w:rsidRPr="00106233">
        <w:rPr>
          <w:rFonts w:ascii="Palatino Linotype" w:hAnsi="Palatino Linotype"/>
          <w:b/>
          <w:lang w:val="es-ES"/>
        </w:rPr>
        <w:t>Kaknani</w:t>
      </w:r>
      <w:proofErr w:type="spellEnd"/>
      <w:r>
        <w:rPr>
          <w:rFonts w:ascii="Palatino Linotype" w:hAnsi="Palatino Linotype"/>
          <w:b/>
          <w:lang w:val="es-ES"/>
        </w:rPr>
        <w:t xml:space="preserve">, </w:t>
      </w:r>
      <w:r w:rsidR="005F0652" w:rsidRPr="003058B6">
        <w:rPr>
          <w:rFonts w:ascii="Palatino Linotype" w:hAnsi="Palatino Linotype" w:cs="Arial"/>
          <w:sz w:val="22"/>
          <w:szCs w:val="22"/>
          <w:lang w:val="es-ES"/>
        </w:rPr>
        <w:t xml:space="preserve">Asesor Fiscal, </w:t>
      </w:r>
      <w:r w:rsidR="005F0652">
        <w:rPr>
          <w:rFonts w:ascii="Palatino Linotype" w:hAnsi="Palatino Linotype" w:cs="Arial"/>
          <w:sz w:val="22"/>
          <w:szCs w:val="22"/>
          <w:lang w:val="es-ES"/>
        </w:rPr>
        <w:t>Economista y Auditor de Cuentas. Pro</w:t>
      </w:r>
      <w:r w:rsidR="005F0652" w:rsidRPr="003058B6">
        <w:rPr>
          <w:rFonts w:ascii="Palatino Linotype" w:hAnsi="Palatino Linotype" w:cs="Arial"/>
          <w:sz w:val="22"/>
          <w:szCs w:val="22"/>
          <w:lang w:val="es-ES"/>
        </w:rPr>
        <w:t xml:space="preserve">fesor del Departamento de Economía y Dirección de Empresas de </w:t>
      </w:r>
      <w:smartTag w:uri="urn:schemas-microsoft-com:office:smarttags" w:element="PersonName">
        <w:smartTagPr>
          <w:attr w:name="ProductID" w:val="la Universidad"/>
        </w:smartTagPr>
        <w:r w:rsidR="005F0652" w:rsidRPr="003058B6">
          <w:rPr>
            <w:rFonts w:ascii="Palatino Linotype" w:hAnsi="Palatino Linotype" w:cs="Arial"/>
            <w:sz w:val="22"/>
            <w:szCs w:val="22"/>
            <w:lang w:val="es-ES"/>
          </w:rPr>
          <w:t>la Universidad</w:t>
        </w:r>
      </w:smartTag>
      <w:r w:rsidR="005F0652" w:rsidRPr="003058B6">
        <w:rPr>
          <w:rFonts w:ascii="Palatino Linotype" w:hAnsi="Palatino Linotype" w:cs="Arial"/>
          <w:sz w:val="22"/>
          <w:szCs w:val="22"/>
          <w:lang w:val="es-ES"/>
        </w:rPr>
        <w:t xml:space="preserve"> de Las Palmas de Gran Canaria</w:t>
      </w:r>
      <w:r w:rsidR="005F0652">
        <w:rPr>
          <w:rFonts w:ascii="Palatino Linotype" w:hAnsi="Palatino Linotype" w:cs="Arial"/>
          <w:sz w:val="22"/>
          <w:szCs w:val="22"/>
          <w:lang w:val="es-ES"/>
        </w:rPr>
        <w:t>.</w:t>
      </w:r>
    </w:p>
    <w:p w:rsidR="003407D3" w:rsidRPr="003058B6" w:rsidRDefault="003407D3" w:rsidP="00106233">
      <w:pPr>
        <w:jc w:val="both"/>
        <w:rPr>
          <w:rFonts w:ascii="Palatino Linotype" w:hAnsi="Palatino Linotype" w:cs="Arial"/>
          <w:sz w:val="22"/>
          <w:szCs w:val="22"/>
          <w:lang w:val="es-ES"/>
        </w:rPr>
      </w:pPr>
    </w:p>
    <w:p w:rsidR="00482856" w:rsidRDefault="00482856" w:rsidP="00A1661E">
      <w:pPr>
        <w:pStyle w:val="Prrafodelista"/>
        <w:pBdr>
          <w:bottom w:val="single" w:sz="4" w:space="1" w:color="auto"/>
        </w:pBdr>
        <w:ind w:left="0"/>
        <w:outlineLvl w:val="0"/>
        <w:rPr>
          <w:rFonts w:ascii="Palatino Linotype" w:hAnsi="Palatino Linotype"/>
          <w:b/>
          <w:color w:val="E36C0A"/>
          <w:lang w:val="es-ES"/>
        </w:rPr>
      </w:pPr>
    </w:p>
    <w:p w:rsidR="005F0652" w:rsidRPr="00A1661E" w:rsidRDefault="005F0652" w:rsidP="00A1661E">
      <w:pPr>
        <w:pStyle w:val="Prrafodelista"/>
        <w:pBdr>
          <w:bottom w:val="single" w:sz="4" w:space="1" w:color="auto"/>
        </w:pBdr>
        <w:ind w:left="0"/>
        <w:outlineLvl w:val="0"/>
        <w:rPr>
          <w:rFonts w:ascii="Palatino Linotype" w:hAnsi="Palatino Linotype"/>
          <w:b/>
          <w:color w:val="E36C0A"/>
          <w:lang w:val="es-ES"/>
        </w:rPr>
      </w:pPr>
      <w:r w:rsidRPr="00A1661E">
        <w:rPr>
          <w:rFonts w:ascii="Palatino Linotype" w:hAnsi="Palatino Linotype"/>
          <w:b/>
          <w:color w:val="E36C0A"/>
          <w:lang w:val="es-ES"/>
        </w:rPr>
        <w:t>MATRÍCULA E INSCRIPCIÓN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244437" w:rsidRDefault="005F0652" w:rsidP="00EC4EA4">
      <w:pPr>
        <w:pStyle w:val="Prrafodelista"/>
        <w:ind w:left="0"/>
        <w:rPr>
          <w:rFonts w:ascii="Palatino Linotype" w:hAnsi="Palatino Linotype"/>
          <w:b/>
          <w:sz w:val="22"/>
          <w:szCs w:val="22"/>
          <w:lang w:val="es-ES"/>
        </w:rPr>
      </w:pPr>
      <w:r w:rsidRPr="00244437">
        <w:rPr>
          <w:rFonts w:ascii="Palatino Linotype" w:hAnsi="Palatino Linotype"/>
          <w:sz w:val="22"/>
          <w:szCs w:val="22"/>
          <w:lang w:val="es-ES"/>
        </w:rPr>
        <w:t xml:space="preserve">Precio economista o titular mercantil colegiado: </w:t>
      </w:r>
      <w:r w:rsidRPr="00244437">
        <w:rPr>
          <w:rFonts w:ascii="Palatino Linotype" w:hAnsi="Palatino Linotype"/>
          <w:b/>
          <w:sz w:val="22"/>
          <w:szCs w:val="22"/>
          <w:lang w:val="es-ES"/>
        </w:rPr>
        <w:t>65 €</w:t>
      </w:r>
    </w:p>
    <w:p w:rsidR="005F0652" w:rsidRPr="00244437" w:rsidRDefault="005F0652" w:rsidP="00EC4EA4">
      <w:pPr>
        <w:pStyle w:val="Prrafodelista"/>
        <w:ind w:left="0"/>
        <w:rPr>
          <w:rFonts w:ascii="Palatino Linotype" w:hAnsi="Palatino Linotype"/>
          <w:sz w:val="22"/>
          <w:szCs w:val="22"/>
          <w:lang w:val="es-ES"/>
        </w:rPr>
      </w:pPr>
    </w:p>
    <w:p w:rsidR="005F0652" w:rsidRPr="00244437" w:rsidRDefault="005F0652" w:rsidP="00EC4EA4">
      <w:pPr>
        <w:pStyle w:val="Prrafodelista"/>
        <w:tabs>
          <w:tab w:val="left" w:pos="7155"/>
        </w:tabs>
        <w:ind w:left="0"/>
        <w:rPr>
          <w:rFonts w:ascii="Palatino Linotype" w:hAnsi="Palatino Linotype"/>
          <w:b/>
          <w:sz w:val="22"/>
          <w:szCs w:val="22"/>
          <w:lang w:val="es-ES"/>
        </w:rPr>
      </w:pPr>
      <w:r w:rsidRPr="00244437">
        <w:rPr>
          <w:rFonts w:ascii="Palatino Linotype" w:hAnsi="Palatino Linotype"/>
          <w:sz w:val="22"/>
          <w:szCs w:val="22"/>
          <w:lang w:val="es-ES"/>
        </w:rPr>
        <w:t xml:space="preserve">Precio general: </w:t>
      </w:r>
      <w:r w:rsidRPr="00244437">
        <w:rPr>
          <w:rFonts w:ascii="Palatino Linotype" w:hAnsi="Palatino Linotype"/>
          <w:b/>
          <w:sz w:val="22"/>
          <w:szCs w:val="22"/>
          <w:lang w:val="es-ES"/>
        </w:rPr>
        <w:t>85 €</w:t>
      </w:r>
    </w:p>
    <w:p w:rsidR="005F0652" w:rsidRPr="00244437" w:rsidRDefault="005F0652" w:rsidP="00EC4EA4">
      <w:pPr>
        <w:pStyle w:val="Prrafodelista"/>
        <w:tabs>
          <w:tab w:val="left" w:pos="7155"/>
        </w:tabs>
        <w:ind w:left="0"/>
        <w:rPr>
          <w:rFonts w:ascii="Palatino Linotype" w:hAnsi="Palatino Linotype"/>
          <w:b/>
          <w:sz w:val="22"/>
          <w:szCs w:val="22"/>
          <w:lang w:val="es-ES_tradnl"/>
        </w:rPr>
      </w:pPr>
    </w:p>
    <w:p w:rsidR="005F0652" w:rsidRPr="00244437" w:rsidRDefault="005F0652" w:rsidP="00CD1F11">
      <w:pPr>
        <w:pStyle w:val="Prrafodelista"/>
        <w:ind w:left="0"/>
        <w:jc w:val="both"/>
        <w:rPr>
          <w:rFonts w:ascii="Palatino Linotype" w:hAnsi="Palatino Linotype"/>
          <w:b/>
          <w:sz w:val="22"/>
          <w:szCs w:val="22"/>
          <w:lang w:val="es-ES"/>
        </w:rPr>
      </w:pPr>
      <w:r w:rsidRPr="00244437">
        <w:rPr>
          <w:rFonts w:ascii="Palatino Linotype" w:hAnsi="Palatino Linotype"/>
          <w:sz w:val="22"/>
          <w:szCs w:val="22"/>
          <w:lang w:val="es-ES"/>
        </w:rPr>
        <w:t xml:space="preserve">Forma pago Transferencia a: </w:t>
      </w:r>
      <w:r w:rsidRPr="00244437">
        <w:rPr>
          <w:rFonts w:ascii="Palatino Linotype" w:hAnsi="Palatino Linotype"/>
          <w:b/>
          <w:sz w:val="22"/>
          <w:szCs w:val="22"/>
          <w:lang w:val="es-ES"/>
        </w:rPr>
        <w:t>ES51 0081 7721 22 0001405042</w:t>
      </w:r>
    </w:p>
    <w:p w:rsidR="005F0652" w:rsidRPr="00244437" w:rsidRDefault="005F0652" w:rsidP="00CD1F11">
      <w:pPr>
        <w:pStyle w:val="Prrafodelista"/>
        <w:ind w:left="0"/>
        <w:jc w:val="both"/>
        <w:rPr>
          <w:rFonts w:ascii="Palatino Linotype" w:hAnsi="Palatino Linotype"/>
          <w:sz w:val="22"/>
          <w:szCs w:val="22"/>
          <w:lang w:val="es-ES"/>
        </w:rPr>
      </w:pPr>
    </w:p>
    <w:p w:rsidR="005F0652" w:rsidRPr="00244437" w:rsidRDefault="005F0652" w:rsidP="00CD1F11">
      <w:pPr>
        <w:pStyle w:val="Prrafodelista"/>
        <w:tabs>
          <w:tab w:val="left" w:pos="7155"/>
        </w:tabs>
        <w:ind w:left="0"/>
        <w:jc w:val="both"/>
        <w:rPr>
          <w:rFonts w:ascii="Palatino Linotype" w:hAnsi="Palatino Linotype"/>
          <w:sz w:val="22"/>
          <w:szCs w:val="22"/>
          <w:lang w:val="es-ES"/>
        </w:rPr>
      </w:pPr>
      <w:r w:rsidRPr="00244437">
        <w:rPr>
          <w:rFonts w:ascii="Palatino Linotype" w:hAnsi="Palatino Linotype"/>
          <w:sz w:val="22"/>
          <w:szCs w:val="22"/>
          <w:lang w:val="es-ES"/>
        </w:rPr>
        <w:t>Confirmada la plaza, remitir por mail copia del ingreso junto al documento de inscripción.</w:t>
      </w:r>
    </w:p>
    <w:p w:rsidR="005F0652" w:rsidRPr="00A1661E" w:rsidRDefault="005F0652" w:rsidP="00195E9E">
      <w:pPr>
        <w:pStyle w:val="Prrafodelista"/>
        <w:ind w:left="0"/>
        <w:jc w:val="both"/>
        <w:rPr>
          <w:rFonts w:ascii="Palatino Linotype" w:hAnsi="Palatino Linotype"/>
          <w:lang w:val="es-ES"/>
        </w:rPr>
      </w:pPr>
    </w:p>
    <w:p w:rsidR="005F0652" w:rsidRPr="00A1661E" w:rsidRDefault="005F0652" w:rsidP="00EC4EA4">
      <w:pPr>
        <w:pStyle w:val="Prrafodelista"/>
        <w:tabs>
          <w:tab w:val="left" w:pos="7155"/>
        </w:tabs>
        <w:ind w:left="0"/>
        <w:rPr>
          <w:rFonts w:ascii="Palatino Linotype" w:hAnsi="Palatino Linotype"/>
          <w:b/>
          <w:lang w:val="es-ES"/>
        </w:rPr>
      </w:pPr>
    </w:p>
    <w:p w:rsidR="005F0652" w:rsidRPr="00A1661E" w:rsidRDefault="005F0652" w:rsidP="00A1661E">
      <w:pPr>
        <w:pStyle w:val="Prrafodelista"/>
        <w:pBdr>
          <w:bottom w:val="single" w:sz="4" w:space="1" w:color="auto"/>
        </w:pBdr>
        <w:ind w:left="0"/>
        <w:outlineLvl w:val="0"/>
        <w:rPr>
          <w:rFonts w:ascii="Palatino Linotype" w:hAnsi="Palatino Linotype"/>
          <w:b/>
          <w:color w:val="E36C0A"/>
          <w:lang w:val="es-ES"/>
        </w:rPr>
      </w:pPr>
      <w:r w:rsidRPr="00A1661E">
        <w:rPr>
          <w:rFonts w:ascii="Palatino Linotype" w:hAnsi="Palatino Linotype"/>
          <w:b/>
          <w:color w:val="E36C0A"/>
          <w:lang w:val="es-ES"/>
        </w:rPr>
        <w:t>AYUDA BONIFICACIÓN</w:t>
      </w:r>
    </w:p>
    <w:p w:rsidR="005F0652" w:rsidRPr="00A1661E" w:rsidRDefault="005F0652" w:rsidP="00524A54">
      <w:pPr>
        <w:pStyle w:val="Prrafodelista"/>
        <w:ind w:left="0"/>
        <w:jc w:val="both"/>
        <w:rPr>
          <w:rFonts w:ascii="Palatino Linotype" w:hAnsi="Palatino Linotype"/>
          <w:lang w:val="es-ES"/>
        </w:rPr>
      </w:pPr>
    </w:p>
    <w:p w:rsidR="005F0652" w:rsidRPr="00A1661E" w:rsidRDefault="00157B32" w:rsidP="00524A54">
      <w:pPr>
        <w:pStyle w:val="Prrafodelista"/>
        <w:ind w:left="0"/>
        <w:jc w:val="both"/>
        <w:rPr>
          <w:rFonts w:ascii="Palatino Linotype" w:hAnsi="Palatino Linotype"/>
          <w:lang w:val="es-ES"/>
        </w:rPr>
      </w:pPr>
      <w:r>
        <w:rPr>
          <w:rFonts w:ascii="Arial" w:hAnsi="Arial"/>
          <w:noProof/>
          <w:color w:val="000000"/>
          <w:lang w:val="es-ES" w:eastAsia="es-ES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1596390</wp:posOffset>
            </wp:positionH>
            <wp:positionV relativeFrom="paragraph">
              <wp:posOffset>1038225</wp:posOffset>
            </wp:positionV>
            <wp:extent cx="2864485" cy="2917825"/>
            <wp:effectExtent l="361950" t="400050" r="412115" b="377825"/>
            <wp:wrapNone/>
            <wp:docPr id="6" name="Imagen 6" descr="LOGO Coleg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Colegio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 rot="-1166389">
                      <a:off x="0" y="0"/>
                      <a:ext cx="2864485" cy="2917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F0652" w:rsidRPr="00244437">
        <w:rPr>
          <w:rFonts w:ascii="Palatino Linotype" w:hAnsi="Palatino Linotype"/>
          <w:sz w:val="22"/>
          <w:szCs w:val="22"/>
          <w:lang w:val="es-ES"/>
        </w:rPr>
        <w:t>Los colegiados pertenecientes al Colegio de Economistas de Las Palmas y los colaboradores y al Colegio de Titulados Mercantiles y Empresariales de Las Palmas, que se trasladen desde la isla de Fuerteventura tendrán una bonificación del 50% sobre el valor del curso</w:t>
      </w:r>
      <w:r w:rsidR="005F0652" w:rsidRPr="00A1661E">
        <w:rPr>
          <w:rFonts w:ascii="Palatino Linotype" w:hAnsi="Palatino Linotype"/>
          <w:lang w:val="es-ES"/>
        </w:rPr>
        <w:t>.</w:t>
      </w:r>
    </w:p>
    <w:p w:rsidR="005F0652" w:rsidRPr="00A1661E" w:rsidRDefault="005F0652" w:rsidP="00EE0327">
      <w:pPr>
        <w:autoSpaceDE w:val="0"/>
        <w:autoSpaceDN w:val="0"/>
        <w:adjustRightInd w:val="0"/>
        <w:rPr>
          <w:rFonts w:ascii="Palatino Linotype" w:hAnsi="Palatino Linotype"/>
          <w:lang w:val="es-ES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F0652" w:rsidP="00A1661E">
      <w:pPr>
        <w:pBdr>
          <w:bottom w:val="single" w:sz="4" w:space="1" w:color="auto"/>
        </w:pBdr>
        <w:outlineLvl w:val="0"/>
        <w:rPr>
          <w:rFonts w:ascii="Palatino Linotype" w:hAnsi="Palatino Linotype"/>
          <w:b/>
          <w:color w:val="FF6600"/>
          <w:lang w:val="es-ES_tradnl"/>
        </w:rPr>
      </w:pPr>
      <w:r w:rsidRPr="00A1661E">
        <w:rPr>
          <w:rFonts w:ascii="Palatino Linotype" w:hAnsi="Palatino Linotype"/>
          <w:b/>
          <w:color w:val="FF6600"/>
          <w:lang w:val="es-ES_tradnl"/>
        </w:rPr>
        <w:t>HOMOLOGACIÓN</w:t>
      </w:r>
    </w:p>
    <w:p w:rsidR="005F0652" w:rsidRPr="00A1661E" w:rsidRDefault="005F0652" w:rsidP="00854EEE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3407D3" w:rsidRDefault="005F0652" w:rsidP="00854EEE">
      <w:pPr>
        <w:pStyle w:val="Default"/>
        <w:jc w:val="both"/>
        <w:rPr>
          <w:rFonts w:ascii="Palatino Linotype" w:hAnsi="Palatino Linotype"/>
          <w:b/>
          <w:color w:val="auto"/>
          <w:sz w:val="22"/>
          <w:szCs w:val="22"/>
        </w:rPr>
      </w:pPr>
      <w:r w:rsidRPr="00244437">
        <w:rPr>
          <w:rFonts w:ascii="Palatino Linotype" w:hAnsi="Palatino Linotype"/>
          <w:color w:val="auto"/>
          <w:sz w:val="22"/>
          <w:szCs w:val="22"/>
        </w:rPr>
        <w:t xml:space="preserve">Esta acción formativa está homologada por el REA y el ICAC y cumple con los requisitos para la formación continua exigida a los auditores de cuentas. Se computará con </w:t>
      </w:r>
      <w:r w:rsidRPr="00244437">
        <w:rPr>
          <w:rFonts w:ascii="Palatino Linotype" w:hAnsi="Palatino Linotype"/>
          <w:b/>
          <w:color w:val="auto"/>
          <w:sz w:val="22"/>
          <w:szCs w:val="22"/>
        </w:rPr>
        <w:t>4 horas</w:t>
      </w:r>
      <w:r w:rsidRPr="00244437">
        <w:rPr>
          <w:rFonts w:ascii="Palatino Linotype" w:hAnsi="Palatino Linotype"/>
          <w:color w:val="auto"/>
          <w:sz w:val="22"/>
          <w:szCs w:val="22"/>
        </w:rPr>
        <w:t xml:space="preserve"> en </w:t>
      </w:r>
      <w:r w:rsidRPr="00244437">
        <w:rPr>
          <w:rFonts w:ascii="Palatino Linotype" w:hAnsi="Palatino Linotype"/>
          <w:b/>
          <w:color w:val="auto"/>
          <w:sz w:val="22"/>
          <w:szCs w:val="22"/>
        </w:rPr>
        <w:t>Otras Materias.</w:t>
      </w:r>
    </w:p>
    <w:p w:rsidR="005F0652" w:rsidRDefault="005F0652" w:rsidP="00854EEE">
      <w:pPr>
        <w:pStyle w:val="Default"/>
        <w:jc w:val="both"/>
        <w:rPr>
          <w:rFonts w:ascii="Palatino Linotype" w:hAnsi="Palatino Linotype"/>
          <w:b/>
          <w:color w:val="auto"/>
          <w:sz w:val="22"/>
          <w:szCs w:val="22"/>
        </w:rPr>
      </w:pPr>
    </w:p>
    <w:p w:rsidR="005F0652" w:rsidRPr="00244437" w:rsidRDefault="005D7E39" w:rsidP="00854EEE">
      <w:pPr>
        <w:pStyle w:val="Default"/>
        <w:jc w:val="both"/>
        <w:rPr>
          <w:rFonts w:ascii="Palatino Linotype" w:hAnsi="Palatino Linotype"/>
          <w:b/>
          <w:color w:val="auto"/>
          <w:sz w:val="22"/>
          <w:szCs w:val="22"/>
        </w:rPr>
      </w:pPr>
      <w:r w:rsidRPr="005D7E39">
        <w:rPr>
          <w:rFonts w:ascii="Times New Roman" w:hAnsi="Times New Roman"/>
          <w:noProof/>
          <w:lang w:eastAsia="es-ES"/>
        </w:rPr>
        <w:lastRenderedPageBreak/>
        <w:pict>
          <v:shape id="_x0000_s1031" type="#_x0000_t202" style="position:absolute;left:0;text-align:left;margin-left:-54pt;margin-top:-16.15pt;width:813pt;height:119.1pt;z-index:-251657728" fillcolor="#e36c0a" strokecolor="#e36c0a" strokeweight="3pt">
            <v:textbox style="mso-next-textbox:#_x0000_s1031">
              <w:txbxContent>
                <w:p w:rsidR="005F0652" w:rsidRDefault="005F0652" w:rsidP="00AA47AF">
                  <w:pPr>
                    <w:rPr>
                      <w:lang w:val="es-ES"/>
                    </w:rPr>
                  </w:pPr>
                </w:p>
                <w:p w:rsidR="005F0652" w:rsidRDefault="005F0652" w:rsidP="00AA47AF">
                  <w:pPr>
                    <w:rPr>
                      <w:lang w:val="es-ES"/>
                    </w:rPr>
                  </w:pPr>
                </w:p>
                <w:p w:rsidR="005F0652" w:rsidRDefault="005F0652" w:rsidP="00AA47AF">
                  <w:pPr>
                    <w:rPr>
                      <w:lang w:val="es-ES"/>
                    </w:rPr>
                  </w:pPr>
                  <w:r w:rsidRPr="00AC5403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  <w:r w:rsidRPr="00AC5403">
                    <w:rPr>
                      <w:rFonts w:ascii="Palatino Linotype" w:hAnsi="Palatino Linotype"/>
                      <w:b/>
                      <w:color w:val="FFFFFF"/>
                      <w:lang w:val="es-ES"/>
                    </w:rPr>
                    <w:tab/>
                  </w:r>
                </w:p>
                <w:p w:rsidR="005F0652" w:rsidRDefault="005F0652" w:rsidP="00AA47AF">
                  <w:pPr>
                    <w:rPr>
                      <w:lang w:val="es-ES"/>
                    </w:rPr>
                  </w:pPr>
                </w:p>
                <w:p w:rsidR="005F0652" w:rsidRDefault="005F0652" w:rsidP="00AA47AF">
                  <w:pPr>
                    <w:rPr>
                      <w:lang w:val="es-ES"/>
                    </w:rPr>
                  </w:pPr>
                </w:p>
                <w:p w:rsidR="005F0652" w:rsidRDefault="005F0652" w:rsidP="00AA47AF">
                  <w:pPr>
                    <w:rPr>
                      <w:lang w:val="es-ES"/>
                    </w:rPr>
                  </w:pPr>
                </w:p>
                <w:p w:rsidR="005F0652" w:rsidRDefault="005F0652" w:rsidP="00AA47AF">
                  <w:pPr>
                    <w:rPr>
                      <w:lang w:val="es-ES"/>
                    </w:rPr>
                  </w:pPr>
                </w:p>
                <w:p w:rsidR="005F0652" w:rsidRDefault="005F0652" w:rsidP="00AA47AF">
                  <w:pPr>
                    <w:rPr>
                      <w:lang w:val="es-ES"/>
                    </w:rPr>
                  </w:pPr>
                </w:p>
                <w:p w:rsidR="005F0652" w:rsidRDefault="005F0652" w:rsidP="00AA47AF">
                  <w:pPr>
                    <w:rPr>
                      <w:lang w:val="es-ES"/>
                    </w:rPr>
                  </w:pPr>
                </w:p>
                <w:p w:rsidR="005F0652" w:rsidRDefault="005F0652" w:rsidP="00AA47AF">
                  <w:pPr>
                    <w:rPr>
                      <w:lang w:val="es-ES"/>
                    </w:rPr>
                  </w:pPr>
                </w:p>
                <w:p w:rsidR="005F0652" w:rsidRDefault="005F0652" w:rsidP="00AA47AF">
                  <w:pPr>
                    <w:rPr>
                      <w:lang w:val="es-ES"/>
                    </w:rPr>
                  </w:pPr>
                </w:p>
                <w:p w:rsidR="005F0652" w:rsidRPr="00A73385" w:rsidRDefault="005F0652" w:rsidP="00AA47AF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</w:p>
    <w:p w:rsidR="005F0652" w:rsidRDefault="005F0652" w:rsidP="00854EEE">
      <w:pPr>
        <w:pStyle w:val="Default"/>
        <w:jc w:val="both"/>
        <w:rPr>
          <w:rFonts w:ascii="Palatino Linotype" w:hAnsi="Palatino Linotype"/>
          <w:b/>
          <w:color w:val="auto"/>
        </w:rPr>
      </w:pPr>
    </w:p>
    <w:p w:rsidR="005F0652" w:rsidRPr="00A1661E" w:rsidRDefault="005F0652" w:rsidP="00854EEE">
      <w:pPr>
        <w:pStyle w:val="Default"/>
        <w:jc w:val="both"/>
        <w:rPr>
          <w:rFonts w:ascii="Palatino Linotype" w:hAnsi="Palatino Linotype"/>
          <w:color w:val="auto"/>
        </w:rPr>
      </w:pPr>
    </w:p>
    <w:p w:rsidR="005F0652" w:rsidRPr="00A1661E" w:rsidRDefault="005F0652" w:rsidP="00EE0327">
      <w:pPr>
        <w:pStyle w:val="Prrafodelista"/>
        <w:ind w:left="0"/>
        <w:jc w:val="both"/>
        <w:rPr>
          <w:rFonts w:ascii="Palatino Linotype" w:hAnsi="Palatino Linotype"/>
          <w:lang w:val="es-ES"/>
        </w:rPr>
        <w:sectPr w:rsidR="005F0652" w:rsidRPr="00A1661E" w:rsidSect="00524A54">
          <w:type w:val="continuous"/>
          <w:pgSz w:w="11906" w:h="16838"/>
          <w:pgMar w:top="142" w:right="424" w:bottom="1135" w:left="426" w:header="708" w:footer="41" w:gutter="0"/>
          <w:cols w:num="2" w:space="566"/>
          <w:docGrid w:linePitch="360"/>
        </w:sectPr>
      </w:pPr>
    </w:p>
    <w:p w:rsidR="005F0652" w:rsidRPr="007049DC" w:rsidRDefault="00422076" w:rsidP="00AA47AF">
      <w:pPr>
        <w:pStyle w:val="Prrafodelista"/>
        <w:ind w:left="0"/>
        <w:jc w:val="center"/>
        <w:rPr>
          <w:rFonts w:ascii="Palatino Linotype" w:hAnsi="Palatino Linotype" w:cs="Arial"/>
          <w:b/>
          <w:sz w:val="32"/>
          <w:szCs w:val="32"/>
          <w:lang w:val="es-ES_tradnl"/>
        </w:rPr>
      </w:pPr>
      <w:r w:rsidRPr="007049DC">
        <w:rPr>
          <w:rFonts w:ascii="Palatino Linotype" w:hAnsi="Palatino Linotype" w:cs="Arial"/>
          <w:b/>
          <w:color w:val="FFFFFF"/>
          <w:sz w:val="32"/>
          <w:szCs w:val="32"/>
          <w:lang w:val="es-ES_tradnl"/>
        </w:rPr>
        <w:t>CIERRE FISCAL 2018, IRPF e IS</w:t>
      </w:r>
    </w:p>
    <w:p w:rsidR="00CD1F11" w:rsidRPr="00F46340" w:rsidRDefault="005F0652" w:rsidP="00AA47AF">
      <w:pPr>
        <w:pStyle w:val="Prrafodelista"/>
        <w:tabs>
          <w:tab w:val="left" w:pos="4821"/>
          <w:tab w:val="left" w:pos="5034"/>
          <w:tab w:val="left" w:pos="5848"/>
        </w:tabs>
        <w:ind w:left="0"/>
        <w:rPr>
          <w:rFonts w:ascii="Palatino Linotype" w:hAnsi="Palatino Linotype" w:cs="Arial"/>
          <w:b/>
          <w:sz w:val="36"/>
          <w:szCs w:val="36"/>
          <w:lang w:val="es-ES_tradnl"/>
        </w:rPr>
      </w:pPr>
      <w:r w:rsidRPr="007049DC">
        <w:rPr>
          <w:rFonts w:ascii="Palatino Linotype" w:hAnsi="Palatino Linotype" w:cs="Arial"/>
          <w:b/>
          <w:lang w:val="es-ES_tradnl"/>
        </w:rPr>
        <w:tab/>
        <w:t xml:space="preserve"> </w:t>
      </w:r>
    </w:p>
    <w:p w:rsidR="00485417" w:rsidRPr="007049DC" w:rsidRDefault="00CD1F11" w:rsidP="00F46340">
      <w:pPr>
        <w:ind w:right="-709"/>
        <w:rPr>
          <w:rFonts w:ascii="Palatino Linotype" w:hAnsi="Palatino Linotype"/>
          <w:b/>
          <w:lang w:val="es-ES"/>
        </w:rPr>
      </w:pPr>
      <w:r w:rsidRPr="007049DC">
        <w:rPr>
          <w:rFonts w:ascii="Palatino Linotype" w:hAnsi="Palatino Linotype" w:cs="Arial"/>
          <w:b/>
          <w:lang w:val="es-ES_tradnl"/>
        </w:rPr>
        <w:tab/>
      </w:r>
      <w:r w:rsidR="00157B32">
        <w:rPr>
          <w:rFonts w:ascii="Palatino Linotype" w:hAnsi="Palatino Linotype" w:cs="Arial"/>
          <w:b/>
          <w:lang w:val="es-ES_tradnl"/>
        </w:rPr>
        <w:tab/>
      </w:r>
      <w:r w:rsidR="00157B32">
        <w:rPr>
          <w:rFonts w:ascii="Palatino Linotype" w:hAnsi="Palatino Linotype" w:cs="Arial"/>
          <w:b/>
          <w:lang w:val="es-ES_tradnl"/>
        </w:rPr>
        <w:tab/>
      </w:r>
      <w:r w:rsidR="00157B32">
        <w:rPr>
          <w:rFonts w:ascii="Palatino Linotype" w:hAnsi="Palatino Linotype" w:cs="Arial"/>
          <w:b/>
          <w:lang w:val="es-ES_tradnl"/>
        </w:rPr>
        <w:tab/>
      </w:r>
      <w:r w:rsidR="00157B32">
        <w:rPr>
          <w:rFonts w:ascii="Palatino Linotype" w:hAnsi="Palatino Linotype" w:cs="Arial"/>
          <w:b/>
          <w:lang w:val="es-ES_tradnl"/>
        </w:rPr>
        <w:tab/>
      </w:r>
      <w:r w:rsidR="00F46340">
        <w:rPr>
          <w:rFonts w:ascii="Palatino Linotype" w:hAnsi="Palatino Linotype" w:cs="Arial"/>
          <w:b/>
          <w:lang w:val="es-ES_tradnl"/>
        </w:rPr>
        <w:t xml:space="preserve">    </w:t>
      </w:r>
      <w:r w:rsidR="00157B32">
        <w:rPr>
          <w:rFonts w:ascii="Palatino Linotype" w:hAnsi="Palatino Linotype"/>
          <w:b/>
          <w:color w:val="FFFFFF"/>
          <w:lang w:val="es-ES"/>
        </w:rPr>
        <w:t>Las Palmas de Gran Canaria</w:t>
      </w:r>
      <w:r w:rsidR="00485417" w:rsidRPr="007049DC">
        <w:rPr>
          <w:rFonts w:ascii="Palatino Linotype" w:hAnsi="Palatino Linotype"/>
          <w:b/>
          <w:color w:val="FFFFFF"/>
          <w:lang w:val="es-ES"/>
        </w:rPr>
        <w:t>, M</w:t>
      </w:r>
      <w:r w:rsidR="00157B32">
        <w:rPr>
          <w:rFonts w:ascii="Palatino Linotype" w:hAnsi="Palatino Linotype"/>
          <w:b/>
          <w:color w:val="FFFFFF"/>
          <w:lang w:val="es-ES"/>
        </w:rPr>
        <w:t>iércol</w:t>
      </w:r>
      <w:r w:rsidR="00485417">
        <w:rPr>
          <w:rFonts w:ascii="Palatino Linotype" w:hAnsi="Palatino Linotype"/>
          <w:b/>
          <w:color w:val="FFFFFF"/>
          <w:lang w:val="es-ES"/>
        </w:rPr>
        <w:t>es</w:t>
      </w:r>
      <w:r w:rsidR="00485417" w:rsidRPr="007049DC">
        <w:rPr>
          <w:rFonts w:ascii="Palatino Linotype" w:hAnsi="Palatino Linotype"/>
          <w:b/>
          <w:color w:val="FFFFFF"/>
          <w:lang w:val="es-ES"/>
        </w:rPr>
        <w:t xml:space="preserve"> </w:t>
      </w:r>
      <w:r w:rsidR="00157B32">
        <w:rPr>
          <w:rFonts w:ascii="Palatino Linotype" w:hAnsi="Palatino Linotype"/>
          <w:b/>
          <w:color w:val="FFFFFF"/>
          <w:lang w:val="es-ES"/>
        </w:rPr>
        <w:t xml:space="preserve">10 </w:t>
      </w:r>
      <w:r w:rsidR="00485417">
        <w:rPr>
          <w:rFonts w:ascii="Palatino Linotype" w:hAnsi="Palatino Linotype"/>
          <w:b/>
          <w:color w:val="FFFFFF"/>
          <w:lang w:val="es-ES"/>
        </w:rPr>
        <w:t>de Abril</w:t>
      </w:r>
      <w:r w:rsidR="00485417" w:rsidRPr="007049DC">
        <w:rPr>
          <w:rFonts w:ascii="Palatino Linotype" w:hAnsi="Palatino Linotype"/>
          <w:b/>
          <w:color w:val="FFFFFF"/>
          <w:lang w:val="es-ES"/>
        </w:rPr>
        <w:t xml:space="preserve"> </w:t>
      </w:r>
      <w:r w:rsidR="00485417">
        <w:rPr>
          <w:rFonts w:ascii="Palatino Linotype" w:hAnsi="Palatino Linotype"/>
          <w:b/>
          <w:color w:val="FFFFFF"/>
          <w:lang w:val="es-ES"/>
        </w:rPr>
        <w:t>de</w:t>
      </w:r>
      <w:r w:rsidR="00485417" w:rsidRPr="007049DC">
        <w:rPr>
          <w:rFonts w:ascii="Palatino Linotype" w:hAnsi="Palatino Linotype"/>
          <w:b/>
          <w:color w:val="FFFFFF"/>
          <w:lang w:val="es-ES"/>
        </w:rPr>
        <w:t xml:space="preserve"> 2019</w:t>
      </w:r>
    </w:p>
    <w:p w:rsidR="00485417" w:rsidRPr="007049DC" w:rsidRDefault="00485417" w:rsidP="00485417">
      <w:pPr>
        <w:rPr>
          <w:rFonts w:ascii="Palatino Linotype" w:hAnsi="Palatino Linotype"/>
          <w:lang w:val="es-ES"/>
        </w:rPr>
      </w:pPr>
    </w:p>
    <w:p w:rsidR="005F0652" w:rsidRPr="00485417" w:rsidRDefault="00157B32" w:rsidP="00CD1F11">
      <w:pPr>
        <w:pStyle w:val="Prrafodelista"/>
        <w:tabs>
          <w:tab w:val="left" w:pos="4821"/>
          <w:tab w:val="left" w:pos="5034"/>
          <w:tab w:val="left" w:pos="5848"/>
        </w:tabs>
        <w:ind w:left="0"/>
        <w:jc w:val="right"/>
        <w:rPr>
          <w:rFonts w:ascii="Palatino Linotype" w:hAnsi="Palatino Linotype" w:cs="Arial"/>
          <w:b/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2449830</wp:posOffset>
            </wp:positionH>
            <wp:positionV relativeFrom="paragraph">
              <wp:posOffset>86360</wp:posOffset>
            </wp:positionV>
            <wp:extent cx="2280285" cy="609600"/>
            <wp:effectExtent l="19050" t="0" r="5715" b="0"/>
            <wp:wrapNone/>
            <wp:docPr id="9" name="Imagen 7" descr="LogoREA+REGA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LogoREA+REGA-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326390</wp:posOffset>
            </wp:positionH>
            <wp:positionV relativeFrom="paragraph">
              <wp:posOffset>142240</wp:posOffset>
            </wp:positionV>
            <wp:extent cx="1781175" cy="553720"/>
            <wp:effectExtent l="19050" t="0" r="9525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53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142240</wp:posOffset>
            </wp:positionV>
            <wp:extent cx="1766570" cy="457200"/>
            <wp:effectExtent l="19050" t="0" r="5080" b="0"/>
            <wp:wrapTight wrapText="bothSides">
              <wp:wrapPolygon edited="0">
                <wp:start x="-233" y="0"/>
                <wp:lineTo x="-233" y="20700"/>
                <wp:lineTo x="21662" y="20700"/>
                <wp:lineTo x="21662" y="0"/>
                <wp:lineTo x="-233" y="0"/>
              </wp:wrapPolygon>
            </wp:wrapTight>
            <wp:docPr id="10" name="Imagen 10" descr="Logo Colegio Economista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 Colegio Economistas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0652" w:rsidRPr="00A1661E" w:rsidRDefault="005F0652" w:rsidP="00AA47AF">
      <w:pPr>
        <w:pStyle w:val="Prrafodelista"/>
        <w:ind w:left="0"/>
        <w:jc w:val="center"/>
        <w:rPr>
          <w:rFonts w:ascii="Palatino Linotype" w:hAnsi="Palatino Linotype" w:cs="Arial"/>
          <w:b/>
          <w:lang w:val="es-ES_tradnl"/>
        </w:rPr>
      </w:pPr>
    </w:p>
    <w:p w:rsidR="005F0652" w:rsidRPr="00A1661E" w:rsidRDefault="005F0652" w:rsidP="00AA47AF">
      <w:pPr>
        <w:pStyle w:val="Prrafodelista"/>
        <w:ind w:left="0"/>
        <w:rPr>
          <w:rFonts w:ascii="Palatino Linotype" w:hAnsi="Palatino Linotype" w:cs="Arial"/>
          <w:b/>
          <w:lang w:val="es-ES_tradnl"/>
        </w:rPr>
      </w:pPr>
    </w:p>
    <w:p w:rsidR="005F0652" w:rsidRPr="00A1661E" w:rsidRDefault="005F0652" w:rsidP="00AA47AF">
      <w:pPr>
        <w:pStyle w:val="Prrafodelista"/>
        <w:ind w:left="0"/>
        <w:jc w:val="center"/>
        <w:rPr>
          <w:rFonts w:ascii="Palatino Linotype" w:hAnsi="Palatino Linotype" w:cs="Arial"/>
          <w:b/>
          <w:lang w:val="es-ES"/>
        </w:rPr>
      </w:pPr>
    </w:p>
    <w:p w:rsidR="003407D3" w:rsidRDefault="003407D3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D7E39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  <w:r w:rsidRPr="005D7E39">
        <w:rPr>
          <w:noProof/>
          <w:lang w:val="es-ES" w:eastAsia="es-ES"/>
        </w:rPr>
        <w:pict>
          <v:roundrect id="_x0000_s1035" style="position:absolute;margin-left:-10.35pt;margin-top:7.9pt;width:503.25pt;height:240pt;z-index:-251655680" arcsize="10923f" strokecolor="#e36c0a" strokeweight="1.5pt"/>
        </w:pic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  <w:r w:rsidRPr="00A1661E">
        <w:rPr>
          <w:rFonts w:ascii="Palatino Linotype" w:hAnsi="Palatino Linotype"/>
          <w:b/>
          <w:color w:val="E36C0A"/>
          <w:lang w:val="es-ES_tradnl"/>
        </w:rPr>
        <w:tab/>
        <w:t>INSCRIPCIONES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lang w:val="es-ES"/>
        </w:rPr>
      </w:pPr>
      <w:r w:rsidRPr="00A1661E">
        <w:rPr>
          <w:rFonts w:ascii="Palatino Linotype" w:hAnsi="Palatino Linotype"/>
          <w:b/>
          <w:lang w:val="es-ES"/>
        </w:rPr>
        <w:tab/>
        <w:t>Nombre y apellidos: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lang w:val="es-ES"/>
        </w:rPr>
      </w:pPr>
      <w:r w:rsidRPr="00A1661E">
        <w:rPr>
          <w:rFonts w:ascii="Palatino Linotype" w:hAnsi="Palatino Linotype"/>
          <w:b/>
          <w:lang w:val="es-ES"/>
        </w:rPr>
        <w:tab/>
        <w:t>Nº colegiado: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lang w:val="es-ES"/>
        </w:rPr>
      </w:pPr>
      <w:r w:rsidRPr="00A1661E">
        <w:rPr>
          <w:rFonts w:ascii="Palatino Linotype" w:hAnsi="Palatino Linotype"/>
          <w:b/>
          <w:lang w:val="es-ES"/>
        </w:rPr>
        <w:tab/>
        <w:t>DNI: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lang w:val="es-ES"/>
        </w:rPr>
      </w:pPr>
      <w:r w:rsidRPr="00A1661E">
        <w:rPr>
          <w:rFonts w:ascii="Palatino Linotype" w:hAnsi="Palatino Linotype"/>
          <w:b/>
          <w:lang w:val="es-ES"/>
        </w:rPr>
        <w:tab/>
        <w:t>Teléfono: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lang w:val="es-ES"/>
        </w:rPr>
      </w:pPr>
      <w:r w:rsidRPr="00A1661E">
        <w:rPr>
          <w:rFonts w:ascii="Palatino Linotype" w:hAnsi="Palatino Linotype"/>
          <w:b/>
          <w:lang w:val="es-ES"/>
        </w:rPr>
        <w:tab/>
        <w:t>Email: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lang w:val="es-ES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u w:val="single"/>
          <w:lang w:val="es-ES"/>
        </w:rPr>
      </w:pPr>
      <w:r w:rsidRPr="00A1661E">
        <w:rPr>
          <w:rFonts w:ascii="Palatino Linotype" w:hAnsi="Palatino Linotype"/>
          <w:b/>
          <w:lang w:val="es-ES"/>
        </w:rPr>
        <w:tab/>
      </w:r>
      <w:r w:rsidRPr="00A1661E">
        <w:rPr>
          <w:rFonts w:ascii="Palatino Linotype" w:hAnsi="Palatino Linotype"/>
          <w:b/>
          <w:u w:val="single"/>
          <w:lang w:val="es-ES"/>
        </w:rPr>
        <w:t xml:space="preserve">Facturar a: 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lang w:val="es-ES"/>
        </w:rPr>
      </w:pPr>
      <w:r w:rsidRPr="00A1661E">
        <w:rPr>
          <w:rFonts w:ascii="Palatino Linotype" w:hAnsi="Palatino Linotype"/>
          <w:b/>
          <w:lang w:val="es-ES"/>
        </w:rPr>
        <w:tab/>
        <w:t xml:space="preserve">Sociedad Profesional: 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lang w:val="es-ES"/>
        </w:rPr>
      </w:pPr>
      <w:r w:rsidRPr="00A1661E">
        <w:rPr>
          <w:rFonts w:ascii="Palatino Linotype" w:hAnsi="Palatino Linotype"/>
          <w:b/>
          <w:lang w:val="es-ES"/>
        </w:rPr>
        <w:tab/>
        <w:t xml:space="preserve">CIF/DNI: 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lang w:val="es-ES"/>
        </w:rPr>
      </w:pPr>
      <w:r w:rsidRPr="00A1661E">
        <w:rPr>
          <w:rFonts w:ascii="Palatino Linotype" w:hAnsi="Palatino Linotype"/>
          <w:b/>
          <w:lang w:val="es-ES"/>
        </w:rPr>
        <w:tab/>
        <w:t xml:space="preserve">Dirección: </w:t>
      </w: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5F065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</w:p>
    <w:p w:rsidR="005F0652" w:rsidRPr="00A1661E" w:rsidRDefault="00157B32" w:rsidP="00CE2A48">
      <w:pPr>
        <w:pStyle w:val="Prrafodelista"/>
        <w:ind w:left="0"/>
        <w:rPr>
          <w:rFonts w:ascii="Palatino Linotype" w:hAnsi="Palatino Linotype"/>
          <w:b/>
          <w:color w:val="E36C0A"/>
          <w:lang w:val="es-ES_tradnl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4924425</wp:posOffset>
            </wp:positionH>
            <wp:positionV relativeFrom="paragraph">
              <wp:posOffset>577215</wp:posOffset>
            </wp:positionV>
            <wp:extent cx="2864485" cy="2917825"/>
            <wp:effectExtent l="361950" t="400050" r="412115" b="377825"/>
            <wp:wrapNone/>
            <wp:docPr id="12" name="7 Imagen" descr="LOGO Coleg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 Imagen" descr="LOGO Colegio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 rot="-1166389">
                      <a:off x="0" y="0"/>
                      <a:ext cx="2864485" cy="2917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sectPr w:rsidR="005F0652" w:rsidRPr="00A1661E" w:rsidSect="00AA47AF">
      <w:type w:val="continuous"/>
      <w:pgSz w:w="11906" w:h="16838"/>
      <w:pgMar w:top="142" w:right="1133" w:bottom="1135" w:left="1134" w:header="708" w:footer="41" w:gutter="0"/>
      <w:cols w:space="56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398" w:rsidRDefault="006C7398" w:rsidP="00D4671A">
      <w:r>
        <w:separator/>
      </w:r>
    </w:p>
  </w:endnote>
  <w:endnote w:type="continuationSeparator" w:id="0">
    <w:p w:rsidR="006C7398" w:rsidRDefault="006C7398" w:rsidP="00D467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52" w:rsidRPr="00F93CA5" w:rsidRDefault="005F0652" w:rsidP="00D4671A">
    <w:pPr>
      <w:pStyle w:val="Piedepgina"/>
      <w:jc w:val="center"/>
      <w:rPr>
        <w:rFonts w:ascii="Palatino Linotype" w:hAnsi="Palatino Linotype"/>
        <w:b/>
        <w:sz w:val="20"/>
        <w:szCs w:val="20"/>
        <w:lang w:val="es-ES"/>
      </w:rPr>
    </w:pPr>
    <w:r>
      <w:rPr>
        <w:rFonts w:ascii="Palatino Linotype" w:hAnsi="Palatino Linotype"/>
        <w:b/>
        <w:sz w:val="20"/>
        <w:szCs w:val="20"/>
        <w:lang w:val="es-ES"/>
      </w:rPr>
      <w:t>Sede Colegio de Economistas de Las Palmas</w:t>
    </w:r>
    <w:r w:rsidRPr="00035D2A">
      <w:rPr>
        <w:rFonts w:ascii="Palatino Linotype" w:hAnsi="Palatino Linotype"/>
        <w:b/>
        <w:sz w:val="20"/>
        <w:szCs w:val="20"/>
        <w:lang w:val="es-ES"/>
      </w:rPr>
      <w:t xml:space="preserve"> </w:t>
    </w:r>
    <w:r>
      <w:rPr>
        <w:rFonts w:ascii="Palatino Linotype" w:hAnsi="Palatino Linotype"/>
        <w:b/>
        <w:sz w:val="20"/>
        <w:szCs w:val="20"/>
        <w:lang w:val="es-ES"/>
      </w:rPr>
      <w:t>(C/ Pedro Díaz, nº 13</w:t>
    </w:r>
    <w:r w:rsidRPr="00F93CA5">
      <w:rPr>
        <w:rFonts w:ascii="Palatino Linotype" w:hAnsi="Palatino Linotype"/>
        <w:b/>
        <w:sz w:val="20"/>
        <w:szCs w:val="20"/>
        <w:lang w:val="es-ES"/>
      </w:rPr>
      <w:t xml:space="preserve">) </w:t>
    </w:r>
  </w:p>
  <w:p w:rsidR="005F0652" w:rsidRPr="0006326A" w:rsidRDefault="005F0652" w:rsidP="00D4671A">
    <w:pPr>
      <w:pStyle w:val="Piedepgina"/>
      <w:jc w:val="center"/>
      <w:rPr>
        <w:rFonts w:ascii="Palatino Linotype" w:hAnsi="Palatino Linotype"/>
        <w:b/>
        <w:sz w:val="20"/>
        <w:szCs w:val="20"/>
        <w:lang w:val="en-GB"/>
      </w:rPr>
    </w:pPr>
    <w:proofErr w:type="spellStart"/>
    <w:r w:rsidRPr="0006326A">
      <w:rPr>
        <w:rFonts w:ascii="Palatino Linotype" w:hAnsi="Palatino Linotype"/>
        <w:b/>
        <w:sz w:val="20"/>
        <w:szCs w:val="20"/>
        <w:lang w:val="en-GB"/>
      </w:rPr>
      <w:t>Tfno</w:t>
    </w:r>
    <w:proofErr w:type="spellEnd"/>
    <w:r w:rsidRPr="0006326A">
      <w:rPr>
        <w:rFonts w:ascii="Palatino Linotype" w:hAnsi="Palatino Linotype"/>
        <w:b/>
        <w:sz w:val="20"/>
        <w:szCs w:val="20"/>
        <w:lang w:val="en-GB"/>
      </w:rPr>
      <w:t>.: 928311524 - Fax: 928320200 - Email: colegiolaspalmas@economistas.org</w:t>
    </w:r>
  </w:p>
  <w:p w:rsidR="005F0652" w:rsidRPr="0006326A" w:rsidRDefault="005F0652">
    <w:pPr>
      <w:pStyle w:val="Piedepgina"/>
      <w:rPr>
        <w:lang w:val="en-GB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398" w:rsidRDefault="006C7398" w:rsidP="00D4671A">
      <w:r>
        <w:separator/>
      </w:r>
    </w:p>
  </w:footnote>
  <w:footnote w:type="continuationSeparator" w:id="0">
    <w:p w:rsidR="006C7398" w:rsidRDefault="006C7398" w:rsidP="00D467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10B5A"/>
    <w:multiLevelType w:val="hybridMultilevel"/>
    <w:tmpl w:val="5E205FA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473F95"/>
    <w:multiLevelType w:val="hybridMultilevel"/>
    <w:tmpl w:val="1CBCD5DE"/>
    <w:lvl w:ilvl="0" w:tplc="FFFFFFFF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7296"/>
        </w:tabs>
        <w:ind w:left="7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8016"/>
        </w:tabs>
        <w:ind w:left="80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8736"/>
        </w:tabs>
        <w:ind w:left="8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9456"/>
        </w:tabs>
        <w:ind w:left="9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10176"/>
        </w:tabs>
        <w:ind w:left="101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0896"/>
        </w:tabs>
        <w:ind w:left="10896" w:hanging="360"/>
      </w:pPr>
      <w:rPr>
        <w:rFonts w:ascii="Wingdings" w:hAnsi="Wingdings" w:hint="default"/>
      </w:rPr>
    </w:lvl>
  </w:abstractNum>
  <w:abstractNum w:abstractNumId="2">
    <w:nsid w:val="0FF60256"/>
    <w:multiLevelType w:val="hybridMultilevel"/>
    <w:tmpl w:val="BB7AEB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E1CDC"/>
    <w:multiLevelType w:val="hybridMultilevel"/>
    <w:tmpl w:val="BB3CA180"/>
    <w:lvl w:ilvl="0" w:tplc="0C0A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CDB3D82"/>
    <w:multiLevelType w:val="hybridMultilevel"/>
    <w:tmpl w:val="527E3F70"/>
    <w:lvl w:ilvl="0" w:tplc="0C0A000F">
      <w:start w:val="1"/>
      <w:numFmt w:val="decimal"/>
      <w:lvlText w:val="%1."/>
      <w:lvlJc w:val="left"/>
      <w:pPr>
        <w:ind w:left="1440" w:hanging="720"/>
      </w:pPr>
      <w:rPr>
        <w:rFonts w:cs="Times New Roman" w:hint="default"/>
      </w:rPr>
    </w:lvl>
    <w:lvl w:ilvl="1" w:tplc="028C1974">
      <w:start w:val="2"/>
      <w:numFmt w:val="bullet"/>
      <w:lvlText w:val=""/>
      <w:lvlJc w:val="left"/>
      <w:pPr>
        <w:ind w:left="1800" w:hanging="360"/>
      </w:pPr>
      <w:rPr>
        <w:rFonts w:ascii="Palatino Linotype" w:eastAsia="Times New Roman" w:hAnsi="Palatino Linotype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7CA3BDF"/>
    <w:multiLevelType w:val="hybridMultilevel"/>
    <w:tmpl w:val="46E069FC"/>
    <w:lvl w:ilvl="0" w:tplc="0C0A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7E8201C"/>
    <w:multiLevelType w:val="hybridMultilevel"/>
    <w:tmpl w:val="1A16220C"/>
    <w:lvl w:ilvl="0" w:tplc="8ED6276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773686"/>
    <w:multiLevelType w:val="hybridMultilevel"/>
    <w:tmpl w:val="F182BA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48179E"/>
    <w:multiLevelType w:val="hybridMultilevel"/>
    <w:tmpl w:val="9BD26E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9A27C9"/>
    <w:multiLevelType w:val="hybridMultilevel"/>
    <w:tmpl w:val="E35251F0"/>
    <w:lvl w:ilvl="0" w:tplc="97BEC466">
      <w:start w:val="1"/>
      <w:numFmt w:val="bullet"/>
      <w:lvlText w:val=""/>
      <w:lvlJc w:val="left"/>
      <w:pPr>
        <w:tabs>
          <w:tab w:val="num" w:pos="794"/>
        </w:tabs>
        <w:ind w:left="794" w:hanging="568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6C076E3"/>
    <w:multiLevelType w:val="hybridMultilevel"/>
    <w:tmpl w:val="8EB8BEF4"/>
    <w:lvl w:ilvl="0" w:tplc="6E44B70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47A07F31"/>
    <w:multiLevelType w:val="hybridMultilevel"/>
    <w:tmpl w:val="9CA62F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130EAD"/>
    <w:multiLevelType w:val="hybridMultilevel"/>
    <w:tmpl w:val="5626566C"/>
    <w:lvl w:ilvl="0" w:tplc="0C0A000F">
      <w:start w:val="1"/>
      <w:numFmt w:val="decimal"/>
      <w:lvlText w:val="%1."/>
      <w:lvlJc w:val="left"/>
      <w:pPr>
        <w:ind w:left="1440" w:hanging="720"/>
      </w:pPr>
      <w:rPr>
        <w:rFonts w:cs="Times New Roman" w:hint="default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60795768"/>
    <w:multiLevelType w:val="hybridMultilevel"/>
    <w:tmpl w:val="EBFEF8A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F915D44"/>
    <w:multiLevelType w:val="hybridMultilevel"/>
    <w:tmpl w:val="49247C5E"/>
    <w:lvl w:ilvl="0" w:tplc="6E44B70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2D17B0D"/>
    <w:multiLevelType w:val="hybridMultilevel"/>
    <w:tmpl w:val="CB84194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FAD5629"/>
    <w:multiLevelType w:val="hybridMultilevel"/>
    <w:tmpl w:val="7936910E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4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15"/>
  </w:num>
  <w:num w:numId="12">
    <w:abstractNumId w:val="13"/>
  </w:num>
  <w:num w:numId="13">
    <w:abstractNumId w:val="5"/>
  </w:num>
  <w:num w:numId="14">
    <w:abstractNumId w:val="2"/>
  </w:num>
  <w:num w:numId="15">
    <w:abstractNumId w:val="3"/>
  </w:num>
  <w:num w:numId="16">
    <w:abstractNumId w:val="16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C5FF5"/>
    <w:rsid w:val="00024505"/>
    <w:rsid w:val="00035D2A"/>
    <w:rsid w:val="0003614D"/>
    <w:rsid w:val="0006326A"/>
    <w:rsid w:val="00077C4D"/>
    <w:rsid w:val="000A2227"/>
    <w:rsid w:val="000A7555"/>
    <w:rsid w:val="000E43F7"/>
    <w:rsid w:val="000F0C37"/>
    <w:rsid w:val="00100FF8"/>
    <w:rsid w:val="00106233"/>
    <w:rsid w:val="00157B32"/>
    <w:rsid w:val="00170C76"/>
    <w:rsid w:val="001811FC"/>
    <w:rsid w:val="00182F14"/>
    <w:rsid w:val="001916E2"/>
    <w:rsid w:val="00195E9E"/>
    <w:rsid w:val="001B0B12"/>
    <w:rsid w:val="001B690A"/>
    <w:rsid w:val="001C1CD8"/>
    <w:rsid w:val="001F1D7E"/>
    <w:rsid w:val="001F4F9E"/>
    <w:rsid w:val="001F5642"/>
    <w:rsid w:val="00217BBA"/>
    <w:rsid w:val="002411F4"/>
    <w:rsid w:val="00244437"/>
    <w:rsid w:val="002444A2"/>
    <w:rsid w:val="00254C44"/>
    <w:rsid w:val="00291F73"/>
    <w:rsid w:val="002A4554"/>
    <w:rsid w:val="002C56DF"/>
    <w:rsid w:val="002F5768"/>
    <w:rsid w:val="00303214"/>
    <w:rsid w:val="003058B6"/>
    <w:rsid w:val="003407D3"/>
    <w:rsid w:val="003564BB"/>
    <w:rsid w:val="00380856"/>
    <w:rsid w:val="00385E4D"/>
    <w:rsid w:val="00393CC8"/>
    <w:rsid w:val="003E6704"/>
    <w:rsid w:val="00401E15"/>
    <w:rsid w:val="0040394D"/>
    <w:rsid w:val="00412433"/>
    <w:rsid w:val="00422076"/>
    <w:rsid w:val="00433065"/>
    <w:rsid w:val="00443C20"/>
    <w:rsid w:val="00482856"/>
    <w:rsid w:val="00485417"/>
    <w:rsid w:val="004A769E"/>
    <w:rsid w:val="004B4CC1"/>
    <w:rsid w:val="004D17C9"/>
    <w:rsid w:val="004E557B"/>
    <w:rsid w:val="00524A54"/>
    <w:rsid w:val="00535585"/>
    <w:rsid w:val="00547604"/>
    <w:rsid w:val="00554078"/>
    <w:rsid w:val="005552F6"/>
    <w:rsid w:val="005710EB"/>
    <w:rsid w:val="00574D88"/>
    <w:rsid w:val="005950F7"/>
    <w:rsid w:val="005A182E"/>
    <w:rsid w:val="005D7E39"/>
    <w:rsid w:val="005F0652"/>
    <w:rsid w:val="00617F4B"/>
    <w:rsid w:val="00627D14"/>
    <w:rsid w:val="00631C38"/>
    <w:rsid w:val="00655379"/>
    <w:rsid w:val="006810B2"/>
    <w:rsid w:val="0068266F"/>
    <w:rsid w:val="006B2F59"/>
    <w:rsid w:val="006C5FF5"/>
    <w:rsid w:val="006C7398"/>
    <w:rsid w:val="007049DC"/>
    <w:rsid w:val="00753BFD"/>
    <w:rsid w:val="00756F81"/>
    <w:rsid w:val="007657AB"/>
    <w:rsid w:val="0077659C"/>
    <w:rsid w:val="0078126E"/>
    <w:rsid w:val="00785424"/>
    <w:rsid w:val="0078588E"/>
    <w:rsid w:val="007F35BC"/>
    <w:rsid w:val="00816A58"/>
    <w:rsid w:val="008500A9"/>
    <w:rsid w:val="00854EEE"/>
    <w:rsid w:val="0085639A"/>
    <w:rsid w:val="008741F5"/>
    <w:rsid w:val="00896D16"/>
    <w:rsid w:val="00897763"/>
    <w:rsid w:val="008E211A"/>
    <w:rsid w:val="008E24D9"/>
    <w:rsid w:val="008E31A0"/>
    <w:rsid w:val="009149A2"/>
    <w:rsid w:val="0094689F"/>
    <w:rsid w:val="00951B6E"/>
    <w:rsid w:val="00957F01"/>
    <w:rsid w:val="00970EC6"/>
    <w:rsid w:val="0097236F"/>
    <w:rsid w:val="009B7F28"/>
    <w:rsid w:val="009D392D"/>
    <w:rsid w:val="009F12DF"/>
    <w:rsid w:val="009F1F6F"/>
    <w:rsid w:val="00A036BE"/>
    <w:rsid w:val="00A129E4"/>
    <w:rsid w:val="00A1661E"/>
    <w:rsid w:val="00A22FFB"/>
    <w:rsid w:val="00A31AB7"/>
    <w:rsid w:val="00A47E51"/>
    <w:rsid w:val="00A571BE"/>
    <w:rsid w:val="00A716B0"/>
    <w:rsid w:val="00A73385"/>
    <w:rsid w:val="00A84975"/>
    <w:rsid w:val="00AA47AF"/>
    <w:rsid w:val="00AC5403"/>
    <w:rsid w:val="00AD6D92"/>
    <w:rsid w:val="00B1370E"/>
    <w:rsid w:val="00B16BB5"/>
    <w:rsid w:val="00B4609B"/>
    <w:rsid w:val="00B67BF6"/>
    <w:rsid w:val="00B73224"/>
    <w:rsid w:val="00BD074C"/>
    <w:rsid w:val="00C37B74"/>
    <w:rsid w:val="00C65CB0"/>
    <w:rsid w:val="00C85FEB"/>
    <w:rsid w:val="00C86560"/>
    <w:rsid w:val="00CC1A8E"/>
    <w:rsid w:val="00CD1F11"/>
    <w:rsid w:val="00CD4296"/>
    <w:rsid w:val="00CE0B4E"/>
    <w:rsid w:val="00CE2A48"/>
    <w:rsid w:val="00CF0458"/>
    <w:rsid w:val="00CF57C3"/>
    <w:rsid w:val="00D4671A"/>
    <w:rsid w:val="00D835BD"/>
    <w:rsid w:val="00D83885"/>
    <w:rsid w:val="00D84436"/>
    <w:rsid w:val="00D90AAE"/>
    <w:rsid w:val="00D91840"/>
    <w:rsid w:val="00DA7C19"/>
    <w:rsid w:val="00DD5A94"/>
    <w:rsid w:val="00DE31F0"/>
    <w:rsid w:val="00DE37BD"/>
    <w:rsid w:val="00DE5DB0"/>
    <w:rsid w:val="00DF2B94"/>
    <w:rsid w:val="00E1140F"/>
    <w:rsid w:val="00E31F18"/>
    <w:rsid w:val="00E74E85"/>
    <w:rsid w:val="00E77BD6"/>
    <w:rsid w:val="00E93FF7"/>
    <w:rsid w:val="00EC4EA4"/>
    <w:rsid w:val="00ED6F76"/>
    <w:rsid w:val="00EE0327"/>
    <w:rsid w:val="00F0221D"/>
    <w:rsid w:val="00F03F18"/>
    <w:rsid w:val="00F46196"/>
    <w:rsid w:val="00F46340"/>
    <w:rsid w:val="00F643A3"/>
    <w:rsid w:val="00F65794"/>
    <w:rsid w:val="00F70D3E"/>
    <w:rsid w:val="00F8389E"/>
    <w:rsid w:val="00F91068"/>
    <w:rsid w:val="00F91280"/>
    <w:rsid w:val="00F93CA5"/>
    <w:rsid w:val="00FF1D94"/>
    <w:rsid w:val="00FF2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FF5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C5FF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rsid w:val="006C5FF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C5FF5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uiPriority w:val="99"/>
    <w:rsid w:val="005710E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Encabezado">
    <w:name w:val="header"/>
    <w:basedOn w:val="Normal"/>
    <w:link w:val="EncabezadoCar"/>
    <w:uiPriority w:val="99"/>
    <w:semiHidden/>
    <w:rsid w:val="00D467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D4671A"/>
    <w:rPr>
      <w:rFonts w:ascii="Times New Roman" w:hAnsi="Times New Roman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rsid w:val="00D4671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D4671A"/>
    <w:rPr>
      <w:rFonts w:ascii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99"/>
    <w:qFormat/>
    <w:rsid w:val="00AA47AF"/>
    <w:rPr>
      <w:rFonts w:cs="Times New Roman"/>
      <w:b/>
      <w:bCs/>
    </w:rPr>
  </w:style>
  <w:style w:type="table" w:styleId="Tablaconcuadrcula">
    <w:name w:val="Table Grid"/>
    <w:basedOn w:val="Tablanormal"/>
    <w:uiPriority w:val="99"/>
    <w:rsid w:val="00AA47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41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41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333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</vt:vector>
  </HeadingPairs>
  <TitlesOfParts>
    <vt:vector size="11" baseType="lpstr">
      <vt:lpstr/>
      <vt:lpstr/>
      <vt:lpstr>OBJETIVOS</vt:lpstr>
      <vt:lpstr>PROGRAMA</vt:lpstr>
      <vt:lpstr/>
      <vt:lpstr>CALENDARIO</vt:lpstr>
      <vt:lpstr>PONENTE</vt:lpstr>
      <vt:lpstr/>
      <vt:lpstr>MATRÍCULA E INSCRIPCIÓN</vt:lpstr>
      <vt:lpstr>AYUDA BONIFICACIÓN</vt:lpstr>
      <vt:lpstr>HOMOLOGACIÓN</vt:lpstr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</dc:creator>
  <cp:lastModifiedBy>Bea</cp:lastModifiedBy>
  <cp:revision>3</cp:revision>
  <dcterms:created xsi:type="dcterms:W3CDTF">2019-03-27T12:42:00Z</dcterms:created>
  <dcterms:modified xsi:type="dcterms:W3CDTF">2019-03-27T12:48:00Z</dcterms:modified>
</cp:coreProperties>
</file>